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8B28" w14:textId="6FFDE48B" w:rsidR="008A006F" w:rsidRPr="00D84B1A" w:rsidRDefault="008A006F" w:rsidP="008A006F">
      <w:pPr>
        <w:ind w:firstLineChars="1000" w:firstLine="2409"/>
        <w:rPr>
          <w:rFonts w:ascii="宋体" w:eastAsia="宋体" w:hAnsi="宋体"/>
          <w:b/>
          <w:sz w:val="24"/>
          <w:szCs w:val="24"/>
        </w:rPr>
      </w:pPr>
      <w:r w:rsidRPr="00D84B1A">
        <w:rPr>
          <w:rFonts w:ascii="宋体" w:eastAsia="宋体" w:hAnsi="宋体" w:hint="eastAsia"/>
          <w:b/>
          <w:sz w:val="24"/>
          <w:szCs w:val="24"/>
        </w:rPr>
        <w:t>电子分析天平一般使用步骤及注意事项</w:t>
      </w:r>
    </w:p>
    <w:p w14:paraId="7A3597B0" w14:textId="3A81AB77" w:rsidR="008A006F" w:rsidRPr="008A006F" w:rsidRDefault="008A006F" w:rsidP="008A006F">
      <w:pPr>
        <w:spacing w:line="480" w:lineRule="auto"/>
        <w:rPr>
          <w:rFonts w:ascii="Times New Roman" w:eastAsia="宋体" w:hAnsi="Times New Roman" w:hint="eastAsia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使用步骤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bookmarkStart w:id="0" w:name="_GoBack"/>
      <w:bookmarkEnd w:id="0"/>
    </w:p>
    <w:p w14:paraId="16EC171E" w14:textId="6751DF2E" w:rsidR="008A006F" w:rsidRPr="008A006F" w:rsidRDefault="008A006F" w:rsidP="008A006F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 w:hint="eastAsia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调水平调整地脚螺栓高度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使天平水平仪内气泡位于圆环中央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74D459E3" w14:textId="65E05D04" w:rsidR="008A006F" w:rsidRPr="008A006F" w:rsidRDefault="008A006F" w:rsidP="008A006F">
      <w:pPr>
        <w:spacing w:line="480" w:lineRule="auto"/>
        <w:rPr>
          <w:rFonts w:ascii="Times New Roman" w:eastAsia="宋体" w:hAnsi="Times New Roman" w:hint="eastAsia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②开机接通电源后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按开关键</w:t>
      </w:r>
      <w:r w:rsidRPr="008A006F">
        <w:rPr>
          <w:rFonts w:ascii="Times New Roman" w:eastAsia="宋体" w:hAnsi="Times New Roman"/>
          <w:sz w:val="24"/>
          <w:szCs w:val="24"/>
        </w:rPr>
        <w:t>ON/OFF,</w:t>
      </w:r>
      <w:r w:rsidRPr="008A006F">
        <w:rPr>
          <w:rFonts w:ascii="Times New Roman" w:eastAsia="宋体" w:hAnsi="Times New Roman"/>
          <w:sz w:val="24"/>
          <w:szCs w:val="24"/>
        </w:rPr>
        <w:t>直至全屏显示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5B535D1C" w14:textId="55449528" w:rsidR="008A006F" w:rsidRPr="008A006F" w:rsidRDefault="008A006F" w:rsidP="008A006F">
      <w:pPr>
        <w:spacing w:line="480" w:lineRule="auto"/>
        <w:rPr>
          <w:rFonts w:ascii="Times New Roman" w:eastAsia="宋体" w:hAnsi="Times New Roman" w:hint="eastAsia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③预热天平在初次接通后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长时间断电后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需预热</w:t>
      </w:r>
      <w:r w:rsidRPr="008A006F">
        <w:rPr>
          <w:rFonts w:ascii="Times New Roman" w:eastAsia="宋体" w:hAnsi="Times New Roman"/>
          <w:sz w:val="24"/>
          <w:szCs w:val="24"/>
        </w:rPr>
        <w:t>30min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1EDB1AF5" w14:textId="5F478D81" w:rsidR="008A006F" w:rsidRPr="008A006F" w:rsidRDefault="008A006F" w:rsidP="008A006F">
      <w:pPr>
        <w:spacing w:line="480" w:lineRule="auto"/>
        <w:rPr>
          <w:rFonts w:ascii="Times New Roman" w:eastAsia="宋体" w:hAnsi="Times New Roman" w:hint="eastAsia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④校正按校正键</w:t>
      </w:r>
      <w:r w:rsidRPr="008A006F">
        <w:rPr>
          <w:rFonts w:ascii="Times New Roman" w:eastAsia="宋体" w:hAnsi="Times New Roman"/>
          <w:sz w:val="24"/>
          <w:szCs w:val="24"/>
        </w:rPr>
        <w:t>CAL,</w:t>
      </w:r>
      <w:r w:rsidRPr="008A006F">
        <w:rPr>
          <w:rFonts w:ascii="Times New Roman" w:eastAsia="宋体" w:hAnsi="Times New Roman"/>
          <w:sz w:val="24"/>
          <w:szCs w:val="24"/>
        </w:rPr>
        <w:t>天平将显示</w:t>
      </w:r>
      <w:r w:rsidRPr="008A006F">
        <w:rPr>
          <w:rFonts w:ascii="Times New Roman" w:eastAsia="宋体" w:hAnsi="Times New Roman"/>
          <w:sz w:val="24"/>
          <w:szCs w:val="24"/>
        </w:rPr>
        <w:t>100.0000,</w:t>
      </w:r>
      <w:r w:rsidRPr="008A006F">
        <w:rPr>
          <w:rFonts w:ascii="Times New Roman" w:eastAsia="宋体" w:hAnsi="Times New Roman"/>
          <w:sz w:val="24"/>
          <w:szCs w:val="24"/>
        </w:rPr>
        <w:t>轻轻放上专用矫正砝码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冰上防风罩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等屏幕显示</w:t>
      </w:r>
      <w:r w:rsidRPr="008A006F">
        <w:rPr>
          <w:rFonts w:ascii="Times New Roman" w:eastAsia="宋体" w:hAnsi="Times New Roman"/>
          <w:sz w:val="24"/>
          <w:szCs w:val="24"/>
        </w:rPr>
        <w:t>100.0000,</w:t>
      </w:r>
      <w:r w:rsidRPr="008A006F">
        <w:rPr>
          <w:rFonts w:ascii="Times New Roman" w:eastAsia="宋体" w:hAnsi="Times New Roman"/>
          <w:sz w:val="24"/>
          <w:szCs w:val="24"/>
        </w:rPr>
        <w:t>拿下校正砝码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屏幕显示</w:t>
      </w:r>
      <w:r w:rsidRPr="008A006F">
        <w:rPr>
          <w:rFonts w:ascii="Times New Roman" w:eastAsia="宋体" w:hAnsi="Times New Roman"/>
          <w:sz w:val="24"/>
          <w:szCs w:val="24"/>
        </w:rPr>
        <w:t>0.0000,</w:t>
      </w:r>
      <w:r w:rsidRPr="008A006F">
        <w:rPr>
          <w:rFonts w:ascii="Times New Roman" w:eastAsia="宋体" w:hAnsi="Times New Roman"/>
          <w:sz w:val="24"/>
          <w:szCs w:val="24"/>
        </w:rPr>
        <w:t>再次放上校正砝码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屏幕显示</w:t>
      </w:r>
      <w:r w:rsidRPr="008A006F">
        <w:rPr>
          <w:rFonts w:ascii="Times New Roman" w:eastAsia="宋体" w:hAnsi="Times New Roman"/>
          <w:sz w:val="24"/>
          <w:szCs w:val="24"/>
        </w:rPr>
        <w:t>100.0000±0.0001g,</w:t>
      </w:r>
      <w:r w:rsidRPr="008A006F">
        <w:rPr>
          <w:rFonts w:ascii="Times New Roman" w:eastAsia="宋体" w:hAnsi="Times New Roman"/>
          <w:sz w:val="24"/>
          <w:szCs w:val="24"/>
        </w:rPr>
        <w:t>方可使用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否则必须重新校正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177CD267" w14:textId="523D7F25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⑤称量使用清零键</w:t>
      </w:r>
      <w:r w:rsidRPr="008A006F">
        <w:rPr>
          <w:rFonts w:ascii="Times New Roman" w:eastAsia="宋体" w:hAnsi="Times New Roman"/>
          <w:sz w:val="24"/>
          <w:szCs w:val="24"/>
        </w:rPr>
        <w:t>TARE,</w:t>
      </w:r>
      <w:r w:rsidRPr="008A006F">
        <w:rPr>
          <w:rFonts w:ascii="Times New Roman" w:eastAsia="宋体" w:hAnsi="Times New Roman"/>
          <w:sz w:val="24"/>
          <w:szCs w:val="24"/>
        </w:rPr>
        <w:t>除皮清零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放置样品进行称量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2443AC28" w14:textId="1687BE87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注意事项</w:t>
      </w:r>
      <w:r>
        <w:rPr>
          <w:rFonts w:ascii="Times New Roman" w:eastAsia="宋体" w:hAnsi="Times New Roman" w:hint="eastAsia"/>
          <w:sz w:val="24"/>
          <w:szCs w:val="24"/>
        </w:rPr>
        <w:t>：</w:t>
      </w:r>
    </w:p>
    <w:p w14:paraId="1E9F9F3C" w14:textId="77777777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①电子天平在开始称量前预热</w:t>
      </w:r>
      <w:r w:rsidRPr="008A006F">
        <w:rPr>
          <w:rFonts w:ascii="Times New Roman" w:eastAsia="宋体" w:hAnsi="Times New Roman"/>
          <w:sz w:val="24"/>
          <w:szCs w:val="24"/>
        </w:rPr>
        <w:t>30min</w:t>
      </w:r>
      <w:r w:rsidRPr="008A006F">
        <w:rPr>
          <w:rFonts w:ascii="Times New Roman" w:eastAsia="宋体" w:hAnsi="Times New Roman"/>
          <w:sz w:val="24"/>
          <w:szCs w:val="24"/>
        </w:rPr>
        <w:t>。</w:t>
      </w:r>
    </w:p>
    <w:p w14:paraId="6CAC8BDF" w14:textId="77777777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②随时查看天平的气泡，注意天平是否水平。</w:t>
      </w:r>
    </w:p>
    <w:p w14:paraId="327EEA5D" w14:textId="77777777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③天平应有专人定期校正，随时保证天平的准确性。</w:t>
      </w:r>
    </w:p>
    <w:p w14:paraId="49F1D178" w14:textId="13974D4B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④使用天平称量时，要轻拿轻放，绝不允许对天平尤其是称量盘有较大的冲击和震动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5CFDC0B5" w14:textId="77777777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⑤称量时一定要小心不要将物料洒在天平内。</w:t>
      </w:r>
    </w:p>
    <w:p w14:paraId="0DD6D0F9" w14:textId="3AB1301A" w:rsidR="008A006F" w:rsidRPr="008A006F" w:rsidRDefault="008A006F" w:rsidP="008A006F">
      <w:pPr>
        <w:spacing w:line="480" w:lineRule="auto"/>
        <w:rPr>
          <w:rFonts w:ascii="Times New Roman" w:eastAsia="宋体" w:hAnsi="Times New Roman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⑥开关天平门时动作要轻，不允许碰出声音。洒落的物料的处理</w:t>
      </w:r>
      <w:r w:rsidRPr="008A006F">
        <w:rPr>
          <w:rFonts w:ascii="Times New Roman" w:eastAsia="宋体" w:hAnsi="Times New Roman"/>
          <w:sz w:val="24"/>
          <w:szCs w:val="24"/>
        </w:rPr>
        <w:t>:a</w:t>
      </w:r>
      <w:r>
        <w:rPr>
          <w:rFonts w:ascii="Times New Roman" w:eastAsia="宋体" w:hAnsi="Times New Roman"/>
          <w:sz w:val="24"/>
          <w:szCs w:val="24"/>
        </w:rPr>
        <w:t>.</w:t>
      </w:r>
      <w:r w:rsidRPr="008A006F">
        <w:rPr>
          <w:rFonts w:ascii="Times New Roman" w:eastAsia="宋体" w:hAnsi="Times New Roman"/>
          <w:sz w:val="24"/>
          <w:szCs w:val="24"/>
        </w:rPr>
        <w:t>找有经验的人处理</w:t>
      </w:r>
      <w:r w:rsidRPr="008A006F"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.</w:t>
      </w:r>
      <w:r w:rsidRPr="008A006F">
        <w:rPr>
          <w:rFonts w:ascii="Times New Roman" w:eastAsia="宋体" w:hAnsi="Times New Roman"/>
          <w:sz w:val="24"/>
          <w:szCs w:val="24"/>
        </w:rPr>
        <w:t>若情况紧急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自己需要采用恰当的方法进行处理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处理的方法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处理时避免物料进入称量盘下面</w:t>
      </w:r>
      <w:r w:rsidRPr="008A006F">
        <w:rPr>
          <w:rFonts w:ascii="Times New Roman" w:eastAsia="宋体" w:hAnsi="Times New Roman"/>
          <w:sz w:val="24"/>
          <w:szCs w:val="24"/>
        </w:rPr>
        <w:t>.</w:t>
      </w:r>
      <w:r w:rsidRPr="008A006F">
        <w:rPr>
          <w:rFonts w:ascii="Times New Roman" w:eastAsia="宋体" w:hAnsi="Times New Roman"/>
          <w:sz w:val="24"/>
          <w:szCs w:val="24"/>
        </w:rPr>
        <w:t>对于固体物料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需把天平门全部打开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用吸耳球用力吹出</w:t>
      </w:r>
      <w:r w:rsidRPr="008A006F">
        <w:rPr>
          <w:rFonts w:ascii="Times New Roman" w:eastAsia="宋体" w:hAnsi="Times New Roman"/>
          <w:sz w:val="24"/>
          <w:szCs w:val="24"/>
        </w:rPr>
        <w:t>;</w:t>
      </w:r>
      <w:r w:rsidRPr="008A006F">
        <w:rPr>
          <w:rFonts w:ascii="Times New Roman" w:eastAsia="宋体" w:hAnsi="Times New Roman"/>
          <w:sz w:val="24"/>
          <w:szCs w:val="24"/>
        </w:rPr>
        <w:t>对于液体物料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需用干净的滤纸轻轻的吸干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吸不干的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必须找有经验的人处理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48751465" w14:textId="4FC9DA17" w:rsidR="008A006F" w:rsidRPr="008A006F" w:rsidRDefault="008A006F" w:rsidP="008A006F">
      <w:pPr>
        <w:spacing w:line="480" w:lineRule="auto"/>
        <w:rPr>
          <w:rFonts w:ascii="Times New Roman" w:eastAsia="宋体" w:hAnsi="Times New Roman" w:hint="eastAsia"/>
          <w:sz w:val="24"/>
          <w:szCs w:val="24"/>
        </w:rPr>
      </w:pPr>
      <w:r w:rsidRPr="008A006F">
        <w:rPr>
          <w:rFonts w:ascii="Times New Roman" w:eastAsia="宋体" w:hAnsi="Times New Roman" w:hint="eastAsia"/>
          <w:sz w:val="24"/>
          <w:szCs w:val="24"/>
        </w:rPr>
        <w:t>⑦天平在称量时</w:t>
      </w:r>
      <w:r w:rsidRPr="008A006F">
        <w:rPr>
          <w:rFonts w:ascii="Times New Roman" w:eastAsia="宋体" w:hAnsi="Times New Roman"/>
          <w:sz w:val="24"/>
          <w:szCs w:val="24"/>
        </w:rPr>
        <w:t>,</w:t>
      </w:r>
      <w:r w:rsidRPr="008A006F">
        <w:rPr>
          <w:rFonts w:ascii="Times New Roman" w:eastAsia="宋体" w:hAnsi="Times New Roman"/>
          <w:sz w:val="24"/>
          <w:szCs w:val="24"/>
        </w:rPr>
        <w:t>称量物体物体质量不允许超过天平的量程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sectPr w:rsidR="008A006F" w:rsidRPr="008A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27D42"/>
    <w:multiLevelType w:val="hybridMultilevel"/>
    <w:tmpl w:val="A4BEB224"/>
    <w:lvl w:ilvl="0" w:tplc="2B8C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D0"/>
    <w:rsid w:val="000F7260"/>
    <w:rsid w:val="00302CD0"/>
    <w:rsid w:val="008A006F"/>
    <w:rsid w:val="00D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A839"/>
  <w15:chartTrackingRefBased/>
  <w15:docId w15:val="{07F5A52E-DF2B-4E50-A1A6-D359E7C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2018-05-09T05:28:00Z</dcterms:created>
  <dcterms:modified xsi:type="dcterms:W3CDTF">2018-05-09T05:34:00Z</dcterms:modified>
</cp:coreProperties>
</file>