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4CF5" w:rsidRPr="00B52082" w:rsidRDefault="00D573ED" w:rsidP="00B52082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12</w:t>
      </w:r>
      <w:r w:rsidR="009763E0">
        <w:rPr>
          <w:rFonts w:hint="eastAsia"/>
          <w:b/>
          <w:sz w:val="28"/>
          <w:szCs w:val="28"/>
        </w:rPr>
        <w:t>6</w:t>
      </w:r>
      <w:r w:rsidR="00B52082" w:rsidRPr="00B52082">
        <w:rPr>
          <w:rFonts w:hint="eastAsia"/>
          <w:b/>
          <w:sz w:val="28"/>
          <w:szCs w:val="28"/>
        </w:rPr>
        <w:t>0</w:t>
      </w:r>
      <w:r>
        <w:rPr>
          <w:rFonts w:hint="eastAsia"/>
          <w:b/>
          <w:sz w:val="28"/>
          <w:szCs w:val="28"/>
        </w:rPr>
        <w:t>液</w:t>
      </w:r>
      <w:r w:rsidR="00B52082" w:rsidRPr="00B52082">
        <w:rPr>
          <w:rFonts w:hint="eastAsia"/>
          <w:b/>
          <w:sz w:val="28"/>
          <w:szCs w:val="28"/>
        </w:rPr>
        <w:t>相色谱操作规程</w:t>
      </w:r>
    </w:p>
    <w:p w:rsidR="00B52082" w:rsidRDefault="00705B8F" w:rsidP="00464362">
      <w:pPr>
        <w:spacing w:line="360" w:lineRule="auto"/>
      </w:pPr>
      <w:r>
        <w:rPr>
          <w:rFonts w:hint="eastAsia"/>
        </w:rPr>
        <w:t xml:space="preserve">1 </w:t>
      </w:r>
      <w:r>
        <w:rPr>
          <w:rFonts w:hint="eastAsia"/>
        </w:rPr>
        <w:t>开机</w:t>
      </w:r>
    </w:p>
    <w:p w:rsidR="0040466E" w:rsidRDefault="0040466E" w:rsidP="00464362">
      <w:pPr>
        <w:spacing w:line="360" w:lineRule="auto"/>
        <w:ind w:firstLineChars="150" w:firstLine="315"/>
      </w:pPr>
      <w:r>
        <w:rPr>
          <w:rFonts w:hint="eastAsia"/>
        </w:rPr>
        <w:t xml:space="preserve">1.1 </w:t>
      </w:r>
      <w:r w:rsidR="00D573ED">
        <w:rPr>
          <w:rFonts w:hint="eastAsia"/>
        </w:rPr>
        <w:t>更换新鲜的流动相</w:t>
      </w:r>
      <w:r>
        <w:rPr>
          <w:rFonts w:hint="eastAsia"/>
        </w:rPr>
        <w:t>；</w:t>
      </w:r>
      <w:r>
        <w:rPr>
          <w:rFonts w:hint="eastAsia"/>
        </w:rPr>
        <w:t xml:space="preserve"> </w:t>
      </w:r>
    </w:p>
    <w:p w:rsidR="00320BD7" w:rsidRDefault="0040466E" w:rsidP="007636C5">
      <w:pPr>
        <w:spacing w:line="360" w:lineRule="auto"/>
      </w:pPr>
      <w:r>
        <w:t xml:space="preserve">  </w:t>
      </w:r>
      <w:r>
        <w:rPr>
          <w:rFonts w:hint="eastAsia"/>
        </w:rPr>
        <w:t xml:space="preserve"> 1.2</w:t>
      </w:r>
      <w:r w:rsidR="00320BD7">
        <w:rPr>
          <w:rFonts w:hint="eastAsia"/>
        </w:rPr>
        <w:t>打开</w:t>
      </w:r>
      <w:r w:rsidR="00320BD7">
        <w:rPr>
          <w:rFonts w:hint="eastAsia"/>
        </w:rPr>
        <w:t>1260</w:t>
      </w:r>
      <w:r w:rsidR="00320BD7">
        <w:rPr>
          <w:rFonts w:hint="eastAsia"/>
        </w:rPr>
        <w:t>液相电源开关。</w:t>
      </w:r>
    </w:p>
    <w:p w:rsidR="007636C5" w:rsidRDefault="0040466E" w:rsidP="007636C5">
      <w:pPr>
        <w:spacing w:line="360" w:lineRule="auto"/>
      </w:pPr>
      <w:r>
        <w:t xml:space="preserve">   </w:t>
      </w:r>
      <w:r>
        <w:rPr>
          <w:rFonts w:hint="eastAsia"/>
        </w:rPr>
        <w:t>1.3</w:t>
      </w:r>
      <w:r w:rsidR="00320BD7">
        <w:rPr>
          <w:rFonts w:hint="eastAsia"/>
        </w:rPr>
        <w:t>打开计算机；</w:t>
      </w:r>
    </w:p>
    <w:p w:rsidR="007636C5" w:rsidRDefault="007636C5" w:rsidP="007636C5">
      <w:pPr>
        <w:spacing w:line="360" w:lineRule="auto"/>
        <w:ind w:firstLineChars="150" w:firstLine="315"/>
      </w:pPr>
      <w:r>
        <w:rPr>
          <w:rFonts w:hint="eastAsia"/>
        </w:rPr>
        <w:t xml:space="preserve">1.4 </w:t>
      </w:r>
      <w:r>
        <w:rPr>
          <w:rFonts w:hint="eastAsia"/>
        </w:rPr>
        <w:t>打开仪器的联机工作站</w:t>
      </w:r>
    </w:p>
    <w:p w:rsidR="007636C5" w:rsidRDefault="007636C5" w:rsidP="007636C5">
      <w:pPr>
        <w:spacing w:line="360" w:lineRule="auto"/>
        <w:ind w:firstLineChars="150" w:firstLine="315"/>
      </w:pPr>
      <w:r>
        <w:rPr>
          <w:rFonts w:hint="eastAsia"/>
        </w:rPr>
        <w:t xml:space="preserve">1.5 </w:t>
      </w:r>
      <w:r>
        <w:rPr>
          <w:rFonts w:hint="eastAsia"/>
        </w:rPr>
        <w:t>打开仪器的</w:t>
      </w:r>
      <w:r w:rsidR="00320BD7">
        <w:rPr>
          <w:rFonts w:hint="eastAsia"/>
        </w:rPr>
        <w:t>排气阀</w:t>
      </w:r>
      <w:r>
        <w:rPr>
          <w:rFonts w:hint="eastAsia"/>
        </w:rPr>
        <w:t>进行排气泡</w:t>
      </w:r>
      <w:r>
        <w:rPr>
          <w:rFonts w:hint="eastAsia"/>
        </w:rPr>
        <w:t>(</w:t>
      </w:r>
      <w:r>
        <w:rPr>
          <w:rFonts w:hint="eastAsia"/>
        </w:rPr>
        <w:t>流速设为</w:t>
      </w:r>
      <w:r>
        <w:rPr>
          <w:rFonts w:hint="eastAsia"/>
        </w:rPr>
        <w:t>5.0mL/min</w:t>
      </w:r>
      <w:r w:rsidR="00320BD7">
        <w:rPr>
          <w:rFonts w:hint="eastAsia"/>
        </w:rPr>
        <w:t>，分别对使用到的通道排气</w:t>
      </w:r>
      <w:r>
        <w:rPr>
          <w:rFonts w:hint="eastAsia"/>
        </w:rPr>
        <w:t>)</w:t>
      </w:r>
      <w:r>
        <w:rPr>
          <w:rFonts w:hint="eastAsia"/>
        </w:rPr>
        <w:t>，待气泡排完之后先将流速设为</w:t>
      </w:r>
      <w:r>
        <w:rPr>
          <w:rFonts w:hint="eastAsia"/>
        </w:rPr>
        <w:t>1.0mL/min</w:t>
      </w:r>
      <w:r>
        <w:rPr>
          <w:rFonts w:hint="eastAsia"/>
        </w:rPr>
        <w:t>，再关闭</w:t>
      </w:r>
      <w:r w:rsidR="00320BD7">
        <w:rPr>
          <w:rFonts w:hint="eastAsia"/>
        </w:rPr>
        <w:t>排气</w:t>
      </w:r>
      <w:r>
        <w:rPr>
          <w:rFonts w:hint="eastAsia"/>
        </w:rPr>
        <w:t>阀。</w:t>
      </w:r>
    </w:p>
    <w:p w:rsidR="007636C5" w:rsidRDefault="007636C5" w:rsidP="007636C5">
      <w:pPr>
        <w:spacing w:line="360" w:lineRule="auto"/>
        <w:ind w:firstLineChars="150" w:firstLine="315"/>
      </w:pPr>
      <w:r>
        <w:rPr>
          <w:rFonts w:hint="eastAsia"/>
        </w:rPr>
        <w:t>1.</w:t>
      </w:r>
      <w:r w:rsidR="005F136C">
        <w:rPr>
          <w:rFonts w:hint="eastAsia"/>
        </w:rPr>
        <w:t>6</w:t>
      </w:r>
      <w:r>
        <w:rPr>
          <w:rFonts w:hint="eastAsia"/>
        </w:rPr>
        <w:t xml:space="preserve"> </w:t>
      </w:r>
      <w:r>
        <w:rPr>
          <w:rFonts w:hint="eastAsia"/>
        </w:rPr>
        <w:t>调用方法</w:t>
      </w:r>
      <w:r w:rsidR="00D07C40">
        <w:rPr>
          <w:rFonts w:hint="eastAsia"/>
        </w:rPr>
        <w:t>，</w:t>
      </w:r>
      <w:r>
        <w:rPr>
          <w:rFonts w:hint="eastAsia"/>
        </w:rPr>
        <w:t>平衡色谱柱，待基线平衡好之后进行进样分析</w:t>
      </w:r>
      <w:r w:rsidR="00D07C40">
        <w:rPr>
          <w:rFonts w:hint="eastAsia"/>
        </w:rPr>
        <w:t>。</w:t>
      </w:r>
    </w:p>
    <w:p w:rsidR="00D07C40" w:rsidRDefault="00D07C40" w:rsidP="00D07C40">
      <w:pPr>
        <w:spacing w:line="360" w:lineRule="auto"/>
        <w:ind w:firstLineChars="200" w:firstLine="420"/>
      </w:pPr>
      <w:r>
        <w:rPr>
          <w:rFonts w:hint="eastAsia"/>
        </w:rPr>
        <w:t>如果新建方法，从“方法”菜单中选择“编辑完整方法（</w:t>
      </w:r>
      <w:r>
        <w:rPr>
          <w:rFonts w:hint="eastAsia"/>
        </w:rPr>
        <w:t>E</w:t>
      </w:r>
      <w:r>
        <w:rPr>
          <w:rFonts w:hint="eastAsia"/>
        </w:rPr>
        <w:t>）…”</w:t>
      </w:r>
      <w:r>
        <w:rPr>
          <w:rFonts w:hint="eastAsia"/>
        </w:rPr>
        <w:t xml:space="preserve">  </w:t>
      </w:r>
      <w:r>
        <w:rPr>
          <w:rFonts w:hint="eastAsia"/>
        </w:rPr>
        <w:t>项，选中除“</w:t>
      </w:r>
      <w:r>
        <w:rPr>
          <w:rFonts w:hint="eastAsia"/>
        </w:rPr>
        <w:t xml:space="preserve"> </w:t>
      </w:r>
      <w:r>
        <w:rPr>
          <w:rFonts w:hint="eastAsia"/>
        </w:rPr>
        <w:t>数据分析</w:t>
      </w:r>
      <w:r>
        <w:rPr>
          <w:rFonts w:hint="eastAsia"/>
        </w:rPr>
        <w:t xml:space="preserve"> </w:t>
      </w:r>
      <w:r>
        <w:rPr>
          <w:rFonts w:hint="eastAsia"/>
        </w:rPr>
        <w:t>”外的三项，点击“确定”</w:t>
      </w:r>
      <w:r>
        <w:rPr>
          <w:rFonts w:hint="eastAsia"/>
        </w:rPr>
        <w:t xml:space="preserve"> </w:t>
      </w:r>
      <w:r>
        <w:rPr>
          <w:rFonts w:hint="eastAsia"/>
        </w:rPr>
        <w:t>，进入下一画面。分别对四元泵、自动进样器、柱温箱、检测器等参数进行设定</w:t>
      </w:r>
      <w:r>
        <w:rPr>
          <w:rFonts w:hint="eastAsia"/>
        </w:rPr>
        <w:t>(</w:t>
      </w:r>
      <w:r>
        <w:rPr>
          <w:rFonts w:hint="eastAsia"/>
        </w:rPr>
        <w:t>具体的设定方法详见使用说明书</w:t>
      </w:r>
      <w:r>
        <w:rPr>
          <w:rFonts w:hint="eastAsia"/>
        </w:rPr>
        <w:t>)</w:t>
      </w:r>
      <w:r>
        <w:rPr>
          <w:rFonts w:hint="eastAsia"/>
        </w:rPr>
        <w:t>。</w:t>
      </w:r>
    </w:p>
    <w:p w:rsidR="005F136C" w:rsidRDefault="005F136C" w:rsidP="005F136C">
      <w:pPr>
        <w:spacing w:line="360" w:lineRule="auto"/>
      </w:pPr>
      <w:r>
        <w:rPr>
          <w:rFonts w:hint="eastAsia"/>
        </w:rPr>
        <w:t xml:space="preserve">2 </w:t>
      </w:r>
      <w:r>
        <w:rPr>
          <w:rFonts w:hint="eastAsia"/>
        </w:rPr>
        <w:t>单针进样</w:t>
      </w:r>
    </w:p>
    <w:p w:rsidR="005F136C" w:rsidRDefault="005F136C" w:rsidP="005F136C">
      <w:pPr>
        <w:spacing w:line="360" w:lineRule="auto"/>
        <w:ind w:firstLineChars="150" w:firstLine="315"/>
      </w:pPr>
      <w:r>
        <w:rPr>
          <w:rFonts w:hint="eastAsia"/>
        </w:rPr>
        <w:t>点击“运行控制”菜单下的“样品信息”，告诉数据额储存路径以及样品瓶位置，再选择“运行方法”</w:t>
      </w:r>
    </w:p>
    <w:p w:rsidR="005F136C" w:rsidRDefault="005F136C" w:rsidP="005F136C">
      <w:pPr>
        <w:spacing w:line="360" w:lineRule="auto"/>
      </w:pPr>
      <w:r>
        <w:rPr>
          <w:rFonts w:hint="eastAsia"/>
        </w:rPr>
        <w:t>3</w:t>
      </w:r>
      <w:r>
        <w:rPr>
          <w:rFonts w:hint="eastAsia"/>
        </w:rPr>
        <w:t>序列进样</w:t>
      </w:r>
    </w:p>
    <w:p w:rsidR="005F136C" w:rsidRDefault="005F136C" w:rsidP="005F136C">
      <w:pPr>
        <w:spacing w:line="360" w:lineRule="auto"/>
        <w:ind w:firstLineChars="150" w:firstLine="315"/>
      </w:pPr>
      <w:r>
        <w:rPr>
          <w:rFonts w:hint="eastAsia"/>
        </w:rPr>
        <w:t>点击“序列”菜单下的“新建序列模板”，</w:t>
      </w:r>
    </w:p>
    <w:p w:rsidR="005F136C" w:rsidRDefault="005F136C" w:rsidP="005F136C">
      <w:pPr>
        <w:spacing w:line="360" w:lineRule="auto"/>
        <w:ind w:firstLineChars="150" w:firstLine="315"/>
      </w:pPr>
      <w:r>
        <w:rPr>
          <w:rFonts w:hint="eastAsia"/>
        </w:rPr>
        <w:t>点击“序列”菜单下的“序列表”，</w:t>
      </w:r>
    </w:p>
    <w:p w:rsidR="005F136C" w:rsidRDefault="005F136C" w:rsidP="005F136C">
      <w:pPr>
        <w:spacing w:line="360" w:lineRule="auto"/>
        <w:ind w:firstLineChars="150" w:firstLine="315"/>
      </w:pPr>
      <w:r>
        <w:rPr>
          <w:rFonts w:hint="eastAsia"/>
        </w:rPr>
        <w:t>点击“序列”菜单下的“保存序列模板”，</w:t>
      </w:r>
    </w:p>
    <w:p w:rsidR="005F136C" w:rsidRDefault="005F136C" w:rsidP="005F136C">
      <w:pPr>
        <w:spacing w:line="360" w:lineRule="auto"/>
        <w:ind w:firstLineChars="150" w:firstLine="315"/>
      </w:pPr>
      <w:r>
        <w:rPr>
          <w:rFonts w:hint="eastAsia"/>
        </w:rPr>
        <w:t>点击“序列”菜单下的“序列参数”，</w:t>
      </w:r>
    </w:p>
    <w:p w:rsidR="00705B8F" w:rsidRDefault="005F136C" w:rsidP="005F136C">
      <w:pPr>
        <w:spacing w:line="360" w:lineRule="auto"/>
        <w:ind w:firstLineChars="150" w:firstLine="315"/>
      </w:pPr>
      <w:r>
        <w:rPr>
          <w:rFonts w:hint="eastAsia"/>
        </w:rPr>
        <w:t>点击“运行控制”菜单下的“运行序列”，</w:t>
      </w:r>
    </w:p>
    <w:p w:rsidR="00705B8F" w:rsidRDefault="00D07C40" w:rsidP="00464362">
      <w:pPr>
        <w:spacing w:line="360" w:lineRule="auto"/>
      </w:pPr>
      <w:r>
        <w:rPr>
          <w:rFonts w:hint="eastAsia"/>
        </w:rPr>
        <w:t>4</w:t>
      </w:r>
      <w:r w:rsidR="00705B8F">
        <w:rPr>
          <w:rFonts w:hint="eastAsia"/>
        </w:rPr>
        <w:t xml:space="preserve"> </w:t>
      </w:r>
      <w:r w:rsidR="00705B8F">
        <w:rPr>
          <w:rFonts w:hint="eastAsia"/>
        </w:rPr>
        <w:t>数据分析方法编辑</w:t>
      </w:r>
    </w:p>
    <w:p w:rsidR="0040466E" w:rsidRDefault="00D07C40" w:rsidP="00464362">
      <w:pPr>
        <w:spacing w:line="360" w:lineRule="auto"/>
        <w:ind w:firstLineChars="200" w:firstLine="420"/>
      </w:pPr>
      <w:r>
        <w:rPr>
          <w:rFonts w:hint="eastAsia"/>
        </w:rPr>
        <w:t>4</w:t>
      </w:r>
      <w:r w:rsidR="0040466E">
        <w:rPr>
          <w:rFonts w:hint="eastAsia"/>
        </w:rPr>
        <w:t xml:space="preserve">.1 </w:t>
      </w:r>
      <w:r w:rsidR="0040466E">
        <w:rPr>
          <w:rFonts w:hint="eastAsia"/>
        </w:rPr>
        <w:t>点击“脱机”快捷方式，点击“数据分析”进入数据分析画面。</w:t>
      </w:r>
      <w:r w:rsidR="0040466E">
        <w:rPr>
          <w:rFonts w:hint="eastAsia"/>
        </w:rPr>
        <w:t xml:space="preserve"> </w:t>
      </w:r>
    </w:p>
    <w:p w:rsidR="00705B8F" w:rsidRDefault="00D07C40" w:rsidP="00464362">
      <w:pPr>
        <w:spacing w:line="360" w:lineRule="auto"/>
        <w:ind w:firstLine="435"/>
      </w:pPr>
      <w:r>
        <w:rPr>
          <w:rFonts w:hint="eastAsia"/>
        </w:rPr>
        <w:t>4</w:t>
      </w:r>
      <w:r w:rsidR="0040466E">
        <w:rPr>
          <w:rFonts w:hint="eastAsia"/>
        </w:rPr>
        <w:t xml:space="preserve">.2 </w:t>
      </w:r>
      <w:r w:rsidR="0040466E">
        <w:rPr>
          <w:rFonts w:hint="eastAsia"/>
        </w:rPr>
        <w:t>从“文件”菜单中选择“调用信号…”选项，选中您的数据文件名，点击确定，则数据被调出。</w:t>
      </w:r>
    </w:p>
    <w:p w:rsidR="0040466E" w:rsidRDefault="00D07C40" w:rsidP="00464362">
      <w:pPr>
        <w:spacing w:line="360" w:lineRule="auto"/>
        <w:ind w:firstLine="435"/>
      </w:pPr>
      <w:r>
        <w:rPr>
          <w:rFonts w:hint="eastAsia"/>
        </w:rPr>
        <w:t>4</w:t>
      </w:r>
      <w:r w:rsidR="0040466E">
        <w:rPr>
          <w:rFonts w:hint="eastAsia"/>
        </w:rPr>
        <w:t xml:space="preserve">.3 </w:t>
      </w:r>
      <w:r w:rsidR="0040466E">
        <w:rPr>
          <w:rFonts w:hint="eastAsia"/>
        </w:rPr>
        <w:t>通过调整积分参数，</w:t>
      </w:r>
      <w:proofErr w:type="gramStart"/>
      <w:r w:rsidR="0040466E">
        <w:rPr>
          <w:rFonts w:hint="eastAsia"/>
        </w:rPr>
        <w:t>对谱图</w:t>
      </w:r>
      <w:proofErr w:type="gramEnd"/>
      <w:r w:rsidR="0040466E">
        <w:rPr>
          <w:rFonts w:hint="eastAsia"/>
        </w:rPr>
        <w:t>进行优化，最后建立校正曲线</w:t>
      </w:r>
      <w:r w:rsidR="00D50718">
        <w:rPr>
          <w:rFonts w:hint="eastAsia"/>
        </w:rPr>
        <w:t>(</w:t>
      </w:r>
      <w:r w:rsidR="00D50718">
        <w:rPr>
          <w:rFonts w:hint="eastAsia"/>
        </w:rPr>
        <w:t>具体的设定方法详见使用说明书</w:t>
      </w:r>
      <w:r w:rsidR="00D50718">
        <w:rPr>
          <w:rFonts w:hint="eastAsia"/>
        </w:rPr>
        <w:t>)</w:t>
      </w:r>
      <w:r w:rsidR="0040466E">
        <w:rPr>
          <w:rFonts w:hint="eastAsia"/>
        </w:rPr>
        <w:t>。</w:t>
      </w:r>
    </w:p>
    <w:p w:rsidR="0040466E" w:rsidRPr="0040466E" w:rsidRDefault="00D07C40" w:rsidP="00464362">
      <w:pPr>
        <w:spacing w:line="360" w:lineRule="auto"/>
        <w:ind w:firstLine="435"/>
      </w:pPr>
      <w:r>
        <w:rPr>
          <w:rFonts w:hint="eastAsia"/>
        </w:rPr>
        <w:t>4</w:t>
      </w:r>
      <w:r w:rsidR="0040466E">
        <w:rPr>
          <w:rFonts w:hint="eastAsia"/>
        </w:rPr>
        <w:t xml:space="preserve">.4 </w:t>
      </w:r>
      <w:r w:rsidR="00F071A5">
        <w:rPr>
          <w:rFonts w:hint="eastAsia"/>
        </w:rPr>
        <w:t>设定报告格式并打印报告</w:t>
      </w:r>
      <w:r w:rsidR="00D50718">
        <w:rPr>
          <w:rFonts w:hint="eastAsia"/>
        </w:rPr>
        <w:t>(</w:t>
      </w:r>
      <w:r w:rsidR="00D50718">
        <w:rPr>
          <w:rFonts w:hint="eastAsia"/>
        </w:rPr>
        <w:t>具体的设定方法详见使用说明书</w:t>
      </w:r>
      <w:r w:rsidR="00D50718">
        <w:rPr>
          <w:rFonts w:hint="eastAsia"/>
        </w:rPr>
        <w:t>)</w:t>
      </w:r>
      <w:r w:rsidR="00F071A5">
        <w:rPr>
          <w:rFonts w:hint="eastAsia"/>
        </w:rPr>
        <w:t>。</w:t>
      </w:r>
    </w:p>
    <w:p w:rsidR="00705B8F" w:rsidRDefault="00D07C40" w:rsidP="00464362">
      <w:pPr>
        <w:spacing w:line="360" w:lineRule="auto"/>
      </w:pPr>
      <w:r>
        <w:rPr>
          <w:rFonts w:hint="eastAsia"/>
        </w:rPr>
        <w:t>5</w:t>
      </w:r>
      <w:r w:rsidR="00705B8F">
        <w:rPr>
          <w:rFonts w:hint="eastAsia"/>
        </w:rPr>
        <w:t xml:space="preserve"> </w:t>
      </w:r>
      <w:r w:rsidR="00705B8F">
        <w:rPr>
          <w:rFonts w:hint="eastAsia"/>
        </w:rPr>
        <w:t>关机</w:t>
      </w:r>
    </w:p>
    <w:p w:rsidR="00F071A5" w:rsidRDefault="00D07C40" w:rsidP="00464362">
      <w:pPr>
        <w:spacing w:line="360" w:lineRule="auto"/>
        <w:ind w:firstLineChars="200" w:firstLine="420"/>
      </w:pPr>
      <w:r>
        <w:rPr>
          <w:rFonts w:hint="eastAsia"/>
        </w:rPr>
        <w:lastRenderedPageBreak/>
        <w:t>5</w:t>
      </w:r>
      <w:r w:rsidR="00F071A5">
        <w:rPr>
          <w:rFonts w:hint="eastAsia"/>
        </w:rPr>
        <w:t>.1</w:t>
      </w:r>
      <w:r w:rsidR="00F071A5">
        <w:rPr>
          <w:rFonts w:hint="eastAsia"/>
        </w:rPr>
        <w:t>实验结束后，</w:t>
      </w:r>
      <w:r w:rsidR="00700273">
        <w:rPr>
          <w:rFonts w:hint="eastAsia"/>
        </w:rPr>
        <w:t>首先冲洗管路</w:t>
      </w:r>
      <w:r w:rsidR="00700273">
        <w:rPr>
          <w:rFonts w:hint="eastAsia"/>
        </w:rPr>
        <w:t>(</w:t>
      </w:r>
      <w:r w:rsidR="00700273">
        <w:rPr>
          <w:rFonts w:hint="eastAsia"/>
        </w:rPr>
        <w:t>若是反向色谱柱，首相用水</w:t>
      </w:r>
      <w:r w:rsidR="00700273">
        <w:rPr>
          <w:rFonts w:hint="eastAsia"/>
        </w:rPr>
        <w:t>:</w:t>
      </w:r>
      <w:r w:rsidR="00700273">
        <w:rPr>
          <w:rFonts w:hint="eastAsia"/>
        </w:rPr>
        <w:t>甲醇</w:t>
      </w:r>
      <w:r w:rsidR="00700273">
        <w:rPr>
          <w:rFonts w:hint="eastAsia"/>
        </w:rPr>
        <w:t>=90:10</w:t>
      </w:r>
      <w:r w:rsidR="00700273">
        <w:rPr>
          <w:rFonts w:hint="eastAsia"/>
        </w:rPr>
        <w:t>冲洗管路至少</w:t>
      </w:r>
      <w:r w:rsidR="00700273">
        <w:rPr>
          <w:rFonts w:hint="eastAsia"/>
        </w:rPr>
        <w:t>30min</w:t>
      </w:r>
      <w:r w:rsidR="00700273">
        <w:rPr>
          <w:rFonts w:hint="eastAsia"/>
        </w:rPr>
        <w:t>，接着用水</w:t>
      </w:r>
      <w:r w:rsidR="00700273">
        <w:rPr>
          <w:rFonts w:hint="eastAsia"/>
        </w:rPr>
        <w:t>:</w:t>
      </w:r>
      <w:r w:rsidR="00700273">
        <w:rPr>
          <w:rFonts w:hint="eastAsia"/>
        </w:rPr>
        <w:t>甲醇</w:t>
      </w:r>
      <w:r w:rsidR="00700273">
        <w:rPr>
          <w:rFonts w:hint="eastAsia"/>
        </w:rPr>
        <w:t>=10:90</w:t>
      </w:r>
      <w:r w:rsidR="00700273">
        <w:rPr>
          <w:rFonts w:hint="eastAsia"/>
        </w:rPr>
        <w:t>冲洗管路至少</w:t>
      </w:r>
      <w:r w:rsidR="00700273">
        <w:rPr>
          <w:rFonts w:hint="eastAsia"/>
        </w:rPr>
        <w:t>30min)</w:t>
      </w:r>
      <w:r w:rsidR="00700273">
        <w:rPr>
          <w:rFonts w:hint="eastAsia"/>
        </w:rPr>
        <w:t>；</w:t>
      </w:r>
    </w:p>
    <w:p w:rsidR="00F071A5" w:rsidRDefault="00D07C40" w:rsidP="00464362">
      <w:pPr>
        <w:spacing w:line="360" w:lineRule="auto"/>
        <w:ind w:firstLineChars="200" w:firstLine="420"/>
      </w:pPr>
      <w:r>
        <w:rPr>
          <w:rFonts w:hint="eastAsia"/>
        </w:rPr>
        <w:t>5</w:t>
      </w:r>
      <w:r w:rsidR="00F071A5">
        <w:rPr>
          <w:rFonts w:hint="eastAsia"/>
        </w:rPr>
        <w:t>.2</w:t>
      </w:r>
      <w:r w:rsidR="00700273">
        <w:rPr>
          <w:rFonts w:hint="eastAsia"/>
        </w:rPr>
        <w:t>退出化学工作站；</w:t>
      </w:r>
    </w:p>
    <w:p w:rsidR="00F071A5" w:rsidRDefault="00D07C40" w:rsidP="00464362">
      <w:pPr>
        <w:spacing w:line="360" w:lineRule="auto"/>
        <w:ind w:firstLineChars="200" w:firstLine="420"/>
      </w:pPr>
      <w:r>
        <w:rPr>
          <w:rFonts w:hint="eastAsia"/>
        </w:rPr>
        <w:t>5</w:t>
      </w:r>
      <w:r w:rsidR="00F071A5">
        <w:rPr>
          <w:rFonts w:hint="eastAsia"/>
        </w:rPr>
        <w:t>.3</w:t>
      </w:r>
      <w:r w:rsidR="00700273">
        <w:rPr>
          <w:rFonts w:hint="eastAsia"/>
        </w:rPr>
        <w:t>关闭仪器电源</w:t>
      </w:r>
      <w:r w:rsidR="00F071A5">
        <w:rPr>
          <w:rFonts w:hint="eastAsia"/>
        </w:rPr>
        <w:t>；</w:t>
      </w:r>
      <w:r w:rsidR="00F071A5">
        <w:rPr>
          <w:rFonts w:hint="eastAsia"/>
        </w:rPr>
        <w:t xml:space="preserve"> </w:t>
      </w:r>
    </w:p>
    <w:p w:rsidR="00705B8F" w:rsidRDefault="00D07C40" w:rsidP="00464362">
      <w:pPr>
        <w:spacing w:line="360" w:lineRule="auto"/>
        <w:ind w:firstLineChars="200" w:firstLine="420"/>
      </w:pPr>
      <w:r>
        <w:rPr>
          <w:rFonts w:hint="eastAsia"/>
        </w:rPr>
        <w:t>5</w:t>
      </w:r>
      <w:r w:rsidR="00F071A5">
        <w:rPr>
          <w:rFonts w:hint="eastAsia"/>
        </w:rPr>
        <w:t>.4</w:t>
      </w:r>
      <w:r w:rsidR="00700273">
        <w:rPr>
          <w:rFonts w:hint="eastAsia"/>
        </w:rPr>
        <w:t>关闭计算机</w:t>
      </w:r>
      <w:r w:rsidR="00F071A5">
        <w:rPr>
          <w:rFonts w:hint="eastAsia"/>
        </w:rPr>
        <w:t>。</w:t>
      </w:r>
    </w:p>
    <w:p w:rsidR="00700273" w:rsidRDefault="00D07C40" w:rsidP="00700273">
      <w:pPr>
        <w:spacing w:line="360" w:lineRule="auto"/>
      </w:pPr>
      <w:r>
        <w:rPr>
          <w:rFonts w:hint="eastAsia"/>
        </w:rPr>
        <w:t>6</w:t>
      </w:r>
      <w:r w:rsidR="004E1345">
        <w:rPr>
          <w:rFonts w:hint="eastAsia"/>
        </w:rPr>
        <w:t>注意事项</w:t>
      </w:r>
    </w:p>
    <w:p w:rsidR="00D50718" w:rsidRDefault="00D07C40" w:rsidP="00464362">
      <w:pPr>
        <w:spacing w:line="360" w:lineRule="auto"/>
        <w:ind w:firstLineChars="200" w:firstLine="420"/>
      </w:pPr>
      <w:r>
        <w:rPr>
          <w:rFonts w:hint="eastAsia"/>
        </w:rPr>
        <w:t>6</w:t>
      </w:r>
      <w:r w:rsidR="00700273">
        <w:rPr>
          <w:rFonts w:hint="eastAsia"/>
        </w:rPr>
        <w:t xml:space="preserve">.1 </w:t>
      </w:r>
      <w:r w:rsidR="00700273">
        <w:rPr>
          <w:rFonts w:hint="eastAsia"/>
        </w:rPr>
        <w:t>当</w:t>
      </w:r>
      <w:r>
        <w:rPr>
          <w:rFonts w:hint="eastAsia"/>
        </w:rPr>
        <w:t>冲洗</w:t>
      </w:r>
      <w:r w:rsidR="00700273">
        <w:rPr>
          <w:rFonts w:hint="eastAsia"/>
        </w:rPr>
        <w:t>阀打开，</w:t>
      </w:r>
      <w:r w:rsidR="004E1345">
        <w:rPr>
          <w:rFonts w:hint="eastAsia"/>
        </w:rPr>
        <w:t>流速设为</w:t>
      </w:r>
      <w:r w:rsidR="004E1345">
        <w:rPr>
          <w:rFonts w:hint="eastAsia"/>
        </w:rPr>
        <w:t>5mL/min</w:t>
      </w:r>
      <w:r w:rsidR="004E1345">
        <w:rPr>
          <w:rFonts w:hint="eastAsia"/>
        </w:rPr>
        <w:t>，系统的压力高于</w:t>
      </w:r>
      <w:r w:rsidR="000175BA">
        <w:t xml:space="preserve">10 </w:t>
      </w:r>
      <w:r w:rsidR="004E1345">
        <w:rPr>
          <w:rFonts w:hint="eastAsia"/>
        </w:rPr>
        <w:t>bar</w:t>
      </w:r>
      <w:r w:rsidR="004E1345">
        <w:rPr>
          <w:rFonts w:hint="eastAsia"/>
        </w:rPr>
        <w:t>时，注</w:t>
      </w:r>
      <w:bookmarkStart w:id="0" w:name="_GoBack"/>
      <w:bookmarkEnd w:id="0"/>
      <w:r w:rsidR="004E1345">
        <w:rPr>
          <w:rFonts w:hint="eastAsia"/>
        </w:rPr>
        <w:t>意更换泵的过滤白头；</w:t>
      </w:r>
    </w:p>
    <w:p w:rsidR="004E1345" w:rsidRDefault="00D07C40" w:rsidP="00D07C40">
      <w:pPr>
        <w:spacing w:line="360" w:lineRule="auto"/>
        <w:ind w:firstLineChars="200" w:firstLine="420"/>
      </w:pPr>
      <w:r>
        <w:rPr>
          <w:rFonts w:hint="eastAsia"/>
        </w:rPr>
        <w:t>6</w:t>
      </w:r>
      <w:r w:rsidR="004E1345">
        <w:rPr>
          <w:rFonts w:hint="eastAsia"/>
        </w:rPr>
        <w:t xml:space="preserve">.2 </w:t>
      </w:r>
      <w:r w:rsidR="004E1345">
        <w:rPr>
          <w:rFonts w:hint="eastAsia"/>
        </w:rPr>
        <w:t>每次做完试验后，注意要清洗管路以及色谱柱，防止管路、脱气机及色谱柱的堵塞；</w:t>
      </w:r>
    </w:p>
    <w:p w:rsidR="004E1345" w:rsidRDefault="00D07C40" w:rsidP="00464362">
      <w:pPr>
        <w:spacing w:line="360" w:lineRule="auto"/>
        <w:ind w:firstLineChars="200" w:firstLine="420"/>
      </w:pPr>
      <w:r>
        <w:rPr>
          <w:rFonts w:hint="eastAsia"/>
        </w:rPr>
        <w:t>6</w:t>
      </w:r>
      <w:r w:rsidR="004E1345">
        <w:rPr>
          <w:rFonts w:hint="eastAsia"/>
        </w:rPr>
        <w:t>.</w:t>
      </w:r>
      <w:r>
        <w:rPr>
          <w:rFonts w:hint="eastAsia"/>
        </w:rPr>
        <w:t>3</w:t>
      </w:r>
      <w:r w:rsidR="004E1345">
        <w:rPr>
          <w:rFonts w:hint="eastAsia"/>
        </w:rPr>
        <w:t xml:space="preserve"> </w:t>
      </w:r>
      <w:r w:rsidR="004E1345">
        <w:rPr>
          <w:rFonts w:hint="eastAsia"/>
        </w:rPr>
        <w:t>每次更换流动相后一定要更改溶剂瓶中流动相的体积；</w:t>
      </w:r>
    </w:p>
    <w:p w:rsidR="004E1345" w:rsidRDefault="00D07C40" w:rsidP="00464362">
      <w:pPr>
        <w:spacing w:line="360" w:lineRule="auto"/>
        <w:ind w:firstLineChars="200" w:firstLine="420"/>
      </w:pPr>
      <w:r>
        <w:rPr>
          <w:rFonts w:hint="eastAsia"/>
        </w:rPr>
        <w:t>6</w:t>
      </w:r>
      <w:r w:rsidR="004E1345">
        <w:rPr>
          <w:rFonts w:hint="eastAsia"/>
        </w:rPr>
        <w:t>.</w:t>
      </w:r>
      <w:r>
        <w:rPr>
          <w:rFonts w:hint="eastAsia"/>
        </w:rPr>
        <w:t>4</w:t>
      </w:r>
      <w:r w:rsidR="004E1345">
        <w:rPr>
          <w:rFonts w:hint="eastAsia"/>
        </w:rPr>
        <w:t xml:space="preserve"> </w:t>
      </w:r>
      <w:r w:rsidR="002526D7">
        <w:rPr>
          <w:rFonts w:hint="eastAsia"/>
        </w:rPr>
        <w:t>若使用盐时，一定要将盐过滤并且现配现用，不用后将盐立即倒掉，不可将盐放在溶剂瓶中；同时将盐或水放在</w:t>
      </w:r>
      <w:r w:rsidR="002526D7">
        <w:rPr>
          <w:rFonts w:hint="eastAsia"/>
        </w:rPr>
        <w:t>A</w:t>
      </w:r>
      <w:r w:rsidR="002526D7">
        <w:rPr>
          <w:rFonts w:hint="eastAsia"/>
        </w:rPr>
        <w:t>和</w:t>
      </w:r>
      <w:r w:rsidR="002526D7">
        <w:rPr>
          <w:rFonts w:hint="eastAsia"/>
        </w:rPr>
        <w:t>D</w:t>
      </w:r>
      <w:r w:rsidR="002526D7">
        <w:rPr>
          <w:rFonts w:hint="eastAsia"/>
        </w:rPr>
        <w:t>通道，将有机溶剂放在</w:t>
      </w:r>
      <w:r w:rsidR="002526D7">
        <w:rPr>
          <w:rFonts w:hint="eastAsia"/>
        </w:rPr>
        <w:t>B</w:t>
      </w:r>
      <w:r w:rsidR="002526D7">
        <w:rPr>
          <w:rFonts w:hint="eastAsia"/>
        </w:rPr>
        <w:t>和</w:t>
      </w:r>
      <w:r w:rsidR="002526D7">
        <w:rPr>
          <w:rFonts w:hint="eastAsia"/>
        </w:rPr>
        <w:t>C</w:t>
      </w:r>
      <w:r w:rsidR="002526D7">
        <w:rPr>
          <w:rFonts w:hint="eastAsia"/>
        </w:rPr>
        <w:t>通道；</w:t>
      </w:r>
    </w:p>
    <w:p w:rsidR="002526D7" w:rsidRPr="002526D7" w:rsidRDefault="00D07C40" w:rsidP="00464362">
      <w:pPr>
        <w:spacing w:line="360" w:lineRule="auto"/>
        <w:ind w:firstLineChars="200" w:firstLine="420"/>
      </w:pPr>
      <w:r>
        <w:rPr>
          <w:rFonts w:hint="eastAsia"/>
        </w:rPr>
        <w:t>6</w:t>
      </w:r>
      <w:r w:rsidR="002526D7">
        <w:rPr>
          <w:rFonts w:hint="eastAsia"/>
        </w:rPr>
        <w:t>.</w:t>
      </w:r>
      <w:r>
        <w:rPr>
          <w:rFonts w:hint="eastAsia"/>
        </w:rPr>
        <w:t>5</w:t>
      </w:r>
      <w:r w:rsidR="002526D7">
        <w:rPr>
          <w:rFonts w:hint="eastAsia"/>
        </w:rPr>
        <w:t xml:space="preserve"> </w:t>
      </w:r>
      <w:r w:rsidR="002526D7">
        <w:rPr>
          <w:rFonts w:hint="eastAsia"/>
        </w:rPr>
        <w:t>切忌用纯的乙腈去冲洗管路；</w:t>
      </w:r>
    </w:p>
    <w:p w:rsidR="00D50718" w:rsidRDefault="00D50718" w:rsidP="00464362">
      <w:pPr>
        <w:spacing w:line="360" w:lineRule="auto"/>
        <w:ind w:firstLineChars="200" w:firstLine="420"/>
      </w:pPr>
    </w:p>
    <w:sectPr w:rsidR="00D507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082"/>
    <w:rsid w:val="00000CBF"/>
    <w:rsid w:val="000175BA"/>
    <w:rsid w:val="00031A3E"/>
    <w:rsid w:val="000B4C8A"/>
    <w:rsid w:val="0011062C"/>
    <w:rsid w:val="002526D7"/>
    <w:rsid w:val="00290751"/>
    <w:rsid w:val="002B7E82"/>
    <w:rsid w:val="00320BD7"/>
    <w:rsid w:val="0040466E"/>
    <w:rsid w:val="0043188C"/>
    <w:rsid w:val="0044202E"/>
    <w:rsid w:val="00464362"/>
    <w:rsid w:val="00497398"/>
    <w:rsid w:val="004B23CE"/>
    <w:rsid w:val="004D01F3"/>
    <w:rsid w:val="004E1345"/>
    <w:rsid w:val="00522D39"/>
    <w:rsid w:val="00533A5E"/>
    <w:rsid w:val="005B4CF5"/>
    <w:rsid w:val="005E31DA"/>
    <w:rsid w:val="005E7D4C"/>
    <w:rsid w:val="005F136C"/>
    <w:rsid w:val="00621A10"/>
    <w:rsid w:val="006A43F7"/>
    <w:rsid w:val="006F219E"/>
    <w:rsid w:val="00700273"/>
    <w:rsid w:val="00705B8F"/>
    <w:rsid w:val="00747238"/>
    <w:rsid w:val="007500F1"/>
    <w:rsid w:val="007636C5"/>
    <w:rsid w:val="007D71F5"/>
    <w:rsid w:val="007F303D"/>
    <w:rsid w:val="00806A68"/>
    <w:rsid w:val="00827E35"/>
    <w:rsid w:val="008352E7"/>
    <w:rsid w:val="00853E5E"/>
    <w:rsid w:val="00862EDB"/>
    <w:rsid w:val="008D2150"/>
    <w:rsid w:val="00940792"/>
    <w:rsid w:val="009763E0"/>
    <w:rsid w:val="00A22006"/>
    <w:rsid w:val="00A361EE"/>
    <w:rsid w:val="00A44948"/>
    <w:rsid w:val="00B52082"/>
    <w:rsid w:val="00B66ADB"/>
    <w:rsid w:val="00B86792"/>
    <w:rsid w:val="00B910C7"/>
    <w:rsid w:val="00C02088"/>
    <w:rsid w:val="00C376F9"/>
    <w:rsid w:val="00CF03F0"/>
    <w:rsid w:val="00D07C40"/>
    <w:rsid w:val="00D206F9"/>
    <w:rsid w:val="00D50718"/>
    <w:rsid w:val="00D573ED"/>
    <w:rsid w:val="00DE22CE"/>
    <w:rsid w:val="00DF0622"/>
    <w:rsid w:val="00E23AFA"/>
    <w:rsid w:val="00EB22F1"/>
    <w:rsid w:val="00F071A5"/>
    <w:rsid w:val="00F7708B"/>
    <w:rsid w:val="00FA2E53"/>
    <w:rsid w:val="00FB0EFE"/>
    <w:rsid w:val="00FE109F"/>
    <w:rsid w:val="00FF1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89A4E0E-3D85-423E-B652-7D5EC5208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WWW.YlmF.CoM</Company>
  <LinksUpToDate>false</LinksUpToDate>
  <CharactersWithSpaces>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LI,LAN-NING (A-China,ex1)</cp:lastModifiedBy>
  <cp:revision>7</cp:revision>
  <dcterms:created xsi:type="dcterms:W3CDTF">2013-07-17T01:29:00Z</dcterms:created>
  <dcterms:modified xsi:type="dcterms:W3CDTF">2014-08-22T02:02:00Z</dcterms:modified>
</cp:coreProperties>
</file>