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94" w:rsidRPr="00F261CD" w:rsidRDefault="00074194" w:rsidP="00074194">
      <w:pPr>
        <w:adjustRightInd w:val="0"/>
        <w:snapToGrid w:val="0"/>
        <w:spacing w:line="360" w:lineRule="auto"/>
        <w:jc w:val="center"/>
        <w:rPr>
          <w:rFonts w:ascii="仿宋_GB2312" w:eastAsia="仿宋_GB2312" w:hAnsi="黑体"/>
          <w:b/>
          <w:sz w:val="36"/>
          <w:szCs w:val="32"/>
        </w:rPr>
      </w:pPr>
      <w:r w:rsidRPr="00F261CD">
        <w:rPr>
          <w:rFonts w:ascii="仿宋_GB2312" w:eastAsia="仿宋_GB2312" w:hAnsi="黑体" w:hint="eastAsia"/>
          <w:b/>
          <w:sz w:val="36"/>
          <w:szCs w:val="32"/>
        </w:rPr>
        <w:t>环境科学与工程学院环境科学专业培养方案</w:t>
      </w:r>
    </w:p>
    <w:p w:rsidR="00074194" w:rsidRPr="00F261CD" w:rsidRDefault="00074194" w:rsidP="00074194">
      <w:pPr>
        <w:ind w:firstLineChars="250" w:firstLine="800"/>
        <w:jc w:val="center"/>
        <w:rPr>
          <w:rFonts w:ascii="仿宋_GB2312" w:eastAsia="仿宋_GB2312"/>
          <w:sz w:val="32"/>
          <w:szCs w:val="32"/>
        </w:rPr>
      </w:pPr>
    </w:p>
    <w:p w:rsidR="00074194" w:rsidRPr="00F261CD" w:rsidRDefault="00074194" w:rsidP="00074194">
      <w:pPr>
        <w:numPr>
          <w:ilvl w:val="0"/>
          <w:numId w:val="1"/>
        </w:numPr>
        <w:adjustRightInd w:val="0"/>
        <w:snapToGrid w:val="0"/>
        <w:spacing w:line="520" w:lineRule="atLeast"/>
        <w:rPr>
          <w:rFonts w:ascii="仿宋_GB2312" w:eastAsia="仿宋_GB2312"/>
          <w:sz w:val="32"/>
          <w:szCs w:val="32"/>
        </w:rPr>
      </w:pPr>
      <w:r w:rsidRPr="00F261CD">
        <w:rPr>
          <w:rFonts w:ascii="仿宋_GB2312" w:eastAsia="仿宋_GB2312" w:hint="eastAsia"/>
          <w:sz w:val="32"/>
          <w:szCs w:val="32"/>
        </w:rPr>
        <w:t>培养目标</w:t>
      </w:r>
    </w:p>
    <w:p w:rsidR="00C753B3" w:rsidRPr="00C753B3" w:rsidRDefault="00C753B3" w:rsidP="00C87771">
      <w:pPr>
        <w:widowControl/>
        <w:snapToGrid w:val="0"/>
        <w:spacing w:beforeLines="50" w:line="360" w:lineRule="auto"/>
        <w:ind w:firstLineChars="200" w:firstLine="600"/>
        <w:jc w:val="left"/>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围绕“德才兼备、领袖气质、家国情怀”的人才培养目标，培养具备环境科学的基础理论、基本知识和基本技能，能在科研机构、高等院校、企事业单位及行政部门等从事科研、教学、环境保护和环境管理等工作的</w:t>
      </w:r>
      <w:r w:rsidRPr="00FB7C88">
        <w:rPr>
          <w:rFonts w:ascii="仿宋_GB2312" w:eastAsia="仿宋_GB2312" w:hAnsi="仿宋" w:cs="宋体" w:hint="eastAsia"/>
          <w:b/>
          <w:color w:val="000000"/>
          <w:kern w:val="0"/>
          <w:sz w:val="30"/>
          <w:szCs w:val="30"/>
        </w:rPr>
        <w:t>高水平创新学术型和管理型环境保护领袖人才</w:t>
      </w:r>
      <w:r w:rsidRPr="00C753B3">
        <w:rPr>
          <w:rFonts w:ascii="仿宋_GB2312" w:eastAsia="仿宋_GB2312" w:hAnsi="仿宋" w:cs="宋体" w:hint="eastAsia"/>
          <w:color w:val="000000"/>
          <w:kern w:val="0"/>
          <w:sz w:val="30"/>
          <w:szCs w:val="30"/>
        </w:rPr>
        <w:t>。</w:t>
      </w:r>
    </w:p>
    <w:p w:rsidR="00074194" w:rsidRPr="00F261CD" w:rsidRDefault="00074194" w:rsidP="00FB7C88">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二、培养规格和要求</w:t>
      </w:r>
    </w:p>
    <w:p w:rsidR="00C753B3" w:rsidRDefault="00C753B3" w:rsidP="00FB7C88">
      <w:pPr>
        <w:adjustRightInd w:val="0"/>
        <w:snapToGrid w:val="0"/>
        <w:spacing w:line="360" w:lineRule="auto"/>
        <w:ind w:firstLineChars="200" w:firstLine="600"/>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1、在社会人文等通识课程中培养学生具有较好的人文社会科学素养和较强的社会责任感和良好的职业道德。</w:t>
      </w:r>
    </w:p>
    <w:p w:rsidR="00C753B3" w:rsidRDefault="00C753B3" w:rsidP="00FB7C88">
      <w:pPr>
        <w:adjustRightInd w:val="0"/>
        <w:snapToGrid w:val="0"/>
        <w:spacing w:line="360" w:lineRule="auto"/>
        <w:ind w:firstLineChars="200" w:firstLine="600"/>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2、通过数学、物理、化学和生物学</w:t>
      </w:r>
      <w:r w:rsidR="00C6222D">
        <w:rPr>
          <w:rFonts w:ascii="仿宋_GB2312" w:eastAsia="仿宋_GB2312" w:hAnsi="仿宋" w:cs="宋体" w:hint="eastAsia"/>
          <w:color w:val="000000"/>
          <w:kern w:val="0"/>
          <w:sz w:val="30"/>
          <w:szCs w:val="30"/>
        </w:rPr>
        <w:t>和环境监测</w:t>
      </w:r>
      <w:r w:rsidRPr="00C753B3">
        <w:rPr>
          <w:rFonts w:ascii="仿宋_GB2312" w:eastAsia="仿宋_GB2312" w:hAnsi="仿宋" w:cs="宋体" w:hint="eastAsia"/>
          <w:color w:val="000000"/>
          <w:kern w:val="0"/>
          <w:sz w:val="30"/>
          <w:szCs w:val="30"/>
        </w:rPr>
        <w:t>等课程的学习，使学生具备扎实的专业基础知识，受到良好的科学思维、科学实验训练，具有较强的自学能力和分析解决问题的能力，具有</w:t>
      </w:r>
      <w:r>
        <w:rPr>
          <w:rFonts w:ascii="仿宋_GB2312" w:eastAsia="仿宋_GB2312" w:hAnsi="仿宋" w:cs="宋体" w:hint="eastAsia"/>
          <w:color w:val="000000"/>
          <w:kern w:val="0"/>
          <w:sz w:val="30"/>
          <w:szCs w:val="30"/>
        </w:rPr>
        <w:t>一定的实验设计，以及分析整理数据，撰写论文和参与学术交流的能力。</w:t>
      </w:r>
    </w:p>
    <w:p w:rsidR="00C753B3" w:rsidRDefault="00C753B3" w:rsidP="00FB7C88">
      <w:pPr>
        <w:widowControl/>
        <w:snapToGrid w:val="0"/>
        <w:spacing w:line="360" w:lineRule="auto"/>
        <w:ind w:firstLineChars="189" w:firstLine="567"/>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3、通过英语及生命科学和经济学等交叉学科学习，掌握一门外语，顺利阅读本专业的外文书刊，获得文献检索等信息获取的方法和能力，以及交叉学科研究的能力。</w:t>
      </w:r>
    </w:p>
    <w:p w:rsidR="008A4413" w:rsidRPr="00F261CD" w:rsidRDefault="00C753B3" w:rsidP="00FB7C88">
      <w:pPr>
        <w:widowControl/>
        <w:snapToGrid w:val="0"/>
        <w:spacing w:line="360" w:lineRule="auto"/>
        <w:ind w:firstLineChars="189" w:firstLine="567"/>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4、通过生态学、大气环境学、水环境学和环境土壤学等核心课程的学习，具备环境化学、环境生态、环境规划与管理等方面的理论知识；具备运用所学知识和实验技能进行环境科学研究、技术开发和环境管理的基本技能；具有一流的科学素养，了解环境科学的理论前沿、应用背景和最新发展动态，以及环境保护产业的发展状况，成为解决环境问题的创新学术型及管理型领袖人才。</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lastRenderedPageBreak/>
        <w:t>三、授予学位与修业年限</w:t>
      </w:r>
    </w:p>
    <w:p w:rsidR="00074194" w:rsidRPr="00F261CD" w:rsidRDefault="00074194" w:rsidP="00DC7144">
      <w:pPr>
        <w:widowControl/>
        <w:snapToGrid w:val="0"/>
        <w:spacing w:line="360" w:lineRule="auto"/>
        <w:ind w:firstLineChars="200" w:firstLine="600"/>
        <w:jc w:val="left"/>
        <w:rPr>
          <w:rFonts w:ascii="仿宋_GB2312" w:eastAsia="仿宋_GB2312"/>
          <w:color w:val="000000"/>
          <w:kern w:val="0"/>
          <w:sz w:val="30"/>
          <w:szCs w:val="30"/>
        </w:rPr>
      </w:pPr>
      <w:r w:rsidRPr="00F261CD">
        <w:rPr>
          <w:rFonts w:ascii="仿宋_GB2312" w:eastAsia="仿宋_GB2312" w:hAnsi="仿宋" w:hint="eastAsia"/>
          <w:color w:val="000000"/>
          <w:kern w:val="0"/>
          <w:sz w:val="30"/>
          <w:szCs w:val="30"/>
        </w:rPr>
        <w:t>按要求完成学业者授予理学学士学位。</w:t>
      </w:r>
    </w:p>
    <w:p w:rsidR="00074194" w:rsidRPr="00F261CD" w:rsidRDefault="00074194" w:rsidP="00DC7144">
      <w:pPr>
        <w:widowControl/>
        <w:snapToGrid w:val="0"/>
        <w:spacing w:line="360" w:lineRule="auto"/>
        <w:ind w:firstLineChars="200" w:firstLine="600"/>
        <w:jc w:val="left"/>
        <w:rPr>
          <w:rFonts w:ascii="仿宋_GB2312" w:eastAsia="仿宋_GB2312"/>
          <w:color w:val="000000"/>
          <w:kern w:val="0"/>
          <w:sz w:val="30"/>
          <w:szCs w:val="30"/>
        </w:rPr>
      </w:pPr>
      <w:r w:rsidRPr="00F261CD">
        <w:rPr>
          <w:rFonts w:ascii="仿宋_GB2312" w:eastAsia="仿宋_GB2312" w:hAnsi="仿宋" w:hint="eastAsia"/>
          <w:color w:val="000000"/>
          <w:kern w:val="0"/>
          <w:sz w:val="30"/>
          <w:szCs w:val="30"/>
        </w:rPr>
        <w:t>修业年限：</w:t>
      </w:r>
      <w:r w:rsidRPr="00F261CD">
        <w:rPr>
          <w:rFonts w:ascii="仿宋_GB2312" w:eastAsia="仿宋_GB2312" w:hint="eastAsia"/>
          <w:color w:val="000000"/>
          <w:kern w:val="0"/>
          <w:sz w:val="30"/>
          <w:szCs w:val="30"/>
        </w:rPr>
        <w:t>4</w:t>
      </w:r>
      <w:r w:rsidRPr="00F261CD">
        <w:rPr>
          <w:rFonts w:ascii="仿宋_GB2312" w:eastAsia="仿宋_GB2312" w:hAnsi="仿宋" w:hint="eastAsia"/>
          <w:color w:val="000000"/>
          <w:kern w:val="0"/>
          <w:sz w:val="30"/>
          <w:szCs w:val="30"/>
        </w:rPr>
        <w:t>年。</w:t>
      </w:r>
    </w:p>
    <w:p w:rsidR="00074194" w:rsidRPr="00F261CD" w:rsidRDefault="00074194" w:rsidP="00074194">
      <w:pPr>
        <w:adjustRightInd w:val="0"/>
        <w:snapToGrid w:val="0"/>
        <w:spacing w:line="520" w:lineRule="atLeast"/>
        <w:ind w:firstLineChars="200" w:firstLine="640"/>
        <w:rPr>
          <w:rFonts w:ascii="仿宋_GB2312" w:eastAsia="仿宋_GB2312"/>
          <w:sz w:val="32"/>
          <w:szCs w:val="32"/>
        </w:rPr>
      </w:pPr>
      <w:r w:rsidRPr="00F261CD">
        <w:rPr>
          <w:rFonts w:ascii="仿宋_GB2312" w:eastAsia="仿宋_GB2312" w:hint="eastAsia"/>
          <w:sz w:val="32"/>
          <w:szCs w:val="32"/>
        </w:rPr>
        <w:t>四、毕业总学分及课内总学时</w:t>
      </w: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1834"/>
        <w:gridCol w:w="1680"/>
        <w:gridCol w:w="2599"/>
      </w:tblGrid>
      <w:tr w:rsidR="00074194" w:rsidRPr="00F261CD" w:rsidTr="00EE329E">
        <w:tc>
          <w:tcPr>
            <w:tcW w:w="2453"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ind w:firstLineChars="50" w:firstLine="140"/>
              <w:rPr>
                <w:rFonts w:ascii="仿宋_GB2312" w:eastAsia="仿宋_GB2312"/>
                <w:sz w:val="28"/>
                <w:szCs w:val="28"/>
              </w:rPr>
            </w:pPr>
            <w:r w:rsidRPr="00F261CD">
              <w:rPr>
                <w:rFonts w:ascii="仿宋_GB2312" w:eastAsia="仿宋_GB2312" w:hint="eastAsia"/>
                <w:sz w:val="28"/>
                <w:szCs w:val="28"/>
              </w:rPr>
              <w:t>课程类别</w:t>
            </w:r>
          </w:p>
        </w:tc>
        <w:tc>
          <w:tcPr>
            <w:tcW w:w="1834"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学分数</w:t>
            </w:r>
          </w:p>
        </w:tc>
        <w:tc>
          <w:tcPr>
            <w:tcW w:w="1680"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所占比例%</w:t>
            </w:r>
          </w:p>
        </w:tc>
        <w:tc>
          <w:tcPr>
            <w:tcW w:w="2599"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备注</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公共必修课程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074194" w:rsidP="00235866">
            <w:pPr>
              <w:spacing w:line="380" w:lineRule="exact"/>
              <w:jc w:val="center"/>
              <w:rPr>
                <w:rFonts w:ascii="仿宋_GB2312" w:eastAsia="仿宋_GB2312"/>
                <w:sz w:val="28"/>
                <w:szCs w:val="28"/>
              </w:rPr>
            </w:pPr>
            <w:r w:rsidRPr="00AB5F82">
              <w:rPr>
                <w:rFonts w:ascii="仿宋_GB2312" w:eastAsia="仿宋_GB2312"/>
                <w:sz w:val="28"/>
                <w:szCs w:val="28"/>
              </w:rPr>
              <w:t>3</w:t>
            </w:r>
            <w:r w:rsidR="00235866" w:rsidRPr="00AB5F82">
              <w:rPr>
                <w:rFonts w:ascii="仿宋_GB2312" w:eastAsia="仿宋_GB2312"/>
                <w:sz w:val="28"/>
                <w:szCs w:val="28"/>
              </w:rPr>
              <w:t>1</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2</w:t>
            </w:r>
            <w:r w:rsidR="004732E4">
              <w:rPr>
                <w:rFonts w:ascii="仿宋_GB2312" w:eastAsia="仿宋_GB2312" w:hint="eastAsia"/>
                <w:sz w:val="28"/>
                <w:szCs w:val="28"/>
              </w:rPr>
              <w:t>1</w:t>
            </w:r>
            <w:r w:rsidRPr="00AB5F82">
              <w:rPr>
                <w:rFonts w:ascii="仿宋_GB2312" w:eastAsia="仿宋_GB2312"/>
                <w:sz w:val="28"/>
                <w:szCs w:val="28"/>
              </w:rPr>
              <w:t>.</w:t>
            </w:r>
            <w:r w:rsidR="004732E4">
              <w:rPr>
                <w:rFonts w:ascii="仿宋_GB2312" w:eastAsia="仿宋_GB2312" w:hint="eastAsia"/>
                <w:sz w:val="28"/>
                <w:szCs w:val="28"/>
              </w:rPr>
              <w:t>16</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公共选修课程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074194" w:rsidP="00EE329E">
            <w:pPr>
              <w:spacing w:line="380" w:lineRule="exact"/>
              <w:jc w:val="center"/>
              <w:rPr>
                <w:rFonts w:ascii="仿宋_GB2312" w:eastAsia="仿宋_GB2312"/>
                <w:sz w:val="28"/>
                <w:szCs w:val="28"/>
              </w:rPr>
            </w:pPr>
            <w:r w:rsidRPr="00AB5F82">
              <w:rPr>
                <w:rFonts w:ascii="仿宋_GB2312" w:eastAsia="仿宋_GB2312"/>
                <w:sz w:val="28"/>
                <w:szCs w:val="28"/>
              </w:rPr>
              <w:t>16</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10.</w:t>
            </w:r>
            <w:r w:rsidR="004732E4">
              <w:rPr>
                <w:rFonts w:ascii="仿宋_GB2312" w:eastAsia="仿宋_GB2312" w:hint="eastAsia"/>
                <w:sz w:val="28"/>
                <w:szCs w:val="28"/>
              </w:rPr>
              <w:t>92</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核心通识课程最低修读总学分不少于8学分</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专业必修课程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E529EA" w:rsidP="0053354D">
            <w:pPr>
              <w:spacing w:line="380" w:lineRule="exact"/>
              <w:jc w:val="center"/>
              <w:rPr>
                <w:rFonts w:ascii="仿宋_GB2312" w:eastAsia="仿宋_GB2312"/>
                <w:sz w:val="28"/>
                <w:szCs w:val="28"/>
              </w:rPr>
            </w:pPr>
            <w:r w:rsidRPr="00AB5F82">
              <w:rPr>
                <w:rFonts w:ascii="仿宋_GB2312" w:eastAsia="仿宋_GB2312"/>
                <w:sz w:val="28"/>
                <w:szCs w:val="28"/>
              </w:rPr>
              <w:t>6</w:t>
            </w:r>
            <w:r w:rsidR="0053354D">
              <w:rPr>
                <w:rFonts w:ascii="仿宋_GB2312" w:eastAsia="仿宋_GB2312" w:hint="eastAsia"/>
                <w:sz w:val="28"/>
                <w:szCs w:val="28"/>
              </w:rPr>
              <w:t>7</w:t>
            </w:r>
            <w:r w:rsidR="004732E4">
              <w:rPr>
                <w:rFonts w:ascii="仿宋_GB2312" w:eastAsia="仿宋_GB2312" w:hint="eastAsia"/>
                <w:sz w:val="28"/>
                <w:szCs w:val="28"/>
              </w:rPr>
              <w:t>.5</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4</w:t>
            </w:r>
            <w:r w:rsidR="004732E4">
              <w:rPr>
                <w:rFonts w:ascii="仿宋_GB2312" w:eastAsia="仿宋_GB2312" w:hint="eastAsia"/>
                <w:sz w:val="28"/>
                <w:szCs w:val="28"/>
              </w:rPr>
              <w:t>4</w:t>
            </w:r>
            <w:r w:rsidRPr="00AB5F82">
              <w:rPr>
                <w:rFonts w:ascii="仿宋_GB2312" w:eastAsia="仿宋_GB2312"/>
                <w:sz w:val="28"/>
                <w:szCs w:val="28"/>
              </w:rPr>
              <w:t>.</w:t>
            </w:r>
            <w:r w:rsidR="004732E4">
              <w:rPr>
                <w:rFonts w:ascii="仿宋_GB2312" w:eastAsia="仿宋_GB2312" w:hint="eastAsia"/>
                <w:sz w:val="28"/>
                <w:szCs w:val="28"/>
              </w:rPr>
              <w:t>71</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pPr>
              <w:spacing w:line="380" w:lineRule="exact"/>
              <w:jc w:val="center"/>
              <w:rPr>
                <w:rFonts w:ascii="仿宋_GB2312" w:eastAsia="仿宋_GB2312"/>
                <w:sz w:val="28"/>
                <w:szCs w:val="28"/>
              </w:rPr>
            </w:pPr>
            <w:r w:rsidRPr="00F261CD">
              <w:rPr>
                <w:rFonts w:ascii="仿宋_GB2312" w:eastAsia="仿宋_GB2312" w:hint="eastAsia"/>
                <w:sz w:val="28"/>
                <w:szCs w:val="28"/>
              </w:rPr>
              <w:t>含学科大类基础课</w:t>
            </w:r>
            <w:r w:rsidRPr="00AB5F82">
              <w:rPr>
                <w:rFonts w:ascii="仿宋_GB2312" w:eastAsia="仿宋_GB2312" w:hint="eastAsia"/>
                <w:sz w:val="28"/>
                <w:szCs w:val="28"/>
              </w:rPr>
              <w:t>程</w:t>
            </w:r>
            <w:r w:rsidR="000F72B9">
              <w:rPr>
                <w:rFonts w:ascii="仿宋_GB2312" w:eastAsia="仿宋_GB2312" w:hint="eastAsia"/>
                <w:sz w:val="28"/>
                <w:szCs w:val="28"/>
              </w:rPr>
              <w:t>30</w:t>
            </w:r>
            <w:r w:rsidRPr="00AB5F82">
              <w:rPr>
                <w:rFonts w:ascii="仿宋_GB2312" w:eastAsia="仿宋_GB2312" w:hint="eastAsia"/>
                <w:sz w:val="28"/>
                <w:szCs w:val="28"/>
              </w:rPr>
              <w:t>学分</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专业选修课程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F8193B" w:rsidP="000F72B9">
            <w:pPr>
              <w:spacing w:line="380" w:lineRule="exact"/>
              <w:jc w:val="center"/>
              <w:rPr>
                <w:rFonts w:ascii="仿宋_GB2312" w:eastAsia="仿宋_GB2312"/>
                <w:sz w:val="28"/>
                <w:szCs w:val="28"/>
              </w:rPr>
            </w:pPr>
            <w:r w:rsidRPr="00FB7C88">
              <w:rPr>
                <w:rFonts w:ascii="仿宋_GB2312" w:eastAsia="仿宋_GB2312"/>
                <w:sz w:val="28"/>
                <w:szCs w:val="28"/>
              </w:rPr>
              <w:t>3</w:t>
            </w:r>
            <w:r w:rsidR="00B96878">
              <w:rPr>
                <w:rFonts w:ascii="仿宋_GB2312" w:eastAsia="仿宋_GB2312" w:hint="eastAsia"/>
                <w:sz w:val="28"/>
                <w:szCs w:val="28"/>
              </w:rPr>
              <w:t>4</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B96878">
            <w:pPr>
              <w:spacing w:line="380" w:lineRule="exact"/>
              <w:jc w:val="center"/>
              <w:rPr>
                <w:rFonts w:ascii="仿宋_GB2312" w:eastAsia="仿宋_GB2312"/>
                <w:sz w:val="28"/>
                <w:szCs w:val="28"/>
              </w:rPr>
            </w:pPr>
            <w:r>
              <w:rPr>
                <w:rFonts w:ascii="仿宋_GB2312" w:eastAsia="仿宋_GB2312" w:hint="eastAsia"/>
                <w:sz w:val="28"/>
                <w:szCs w:val="28"/>
              </w:rPr>
              <w:t>2</w:t>
            </w:r>
            <w:r w:rsidR="007341ED">
              <w:rPr>
                <w:rFonts w:ascii="仿宋_GB2312" w:eastAsia="仿宋_GB2312" w:hint="eastAsia"/>
                <w:sz w:val="28"/>
                <w:szCs w:val="28"/>
              </w:rPr>
              <w:t>3</w:t>
            </w:r>
            <w:r w:rsidR="00CE311C" w:rsidRPr="00AB5F82">
              <w:rPr>
                <w:rFonts w:ascii="仿宋_GB2312" w:eastAsia="仿宋_GB2312"/>
                <w:sz w:val="28"/>
                <w:szCs w:val="28"/>
              </w:rPr>
              <w:t>.</w:t>
            </w:r>
            <w:r w:rsidR="007341ED">
              <w:rPr>
                <w:rFonts w:ascii="仿宋_GB2312" w:eastAsia="仿宋_GB2312" w:hint="eastAsia"/>
                <w:sz w:val="28"/>
                <w:szCs w:val="28"/>
              </w:rPr>
              <w:t>21</w:t>
            </w:r>
            <w:r w:rsidR="00CE311C"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毕业总学分</w:t>
            </w:r>
          </w:p>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（实践教学学分）</w:t>
            </w:r>
          </w:p>
        </w:tc>
        <w:tc>
          <w:tcPr>
            <w:tcW w:w="3514" w:type="dxa"/>
            <w:gridSpan w:val="2"/>
            <w:tcBorders>
              <w:top w:val="single" w:sz="4" w:space="0" w:color="auto"/>
              <w:left w:val="single" w:sz="4" w:space="0" w:color="auto"/>
              <w:bottom w:val="single" w:sz="4" w:space="0" w:color="auto"/>
              <w:right w:val="single" w:sz="4" w:space="0" w:color="auto"/>
            </w:tcBorders>
          </w:tcPr>
          <w:p w:rsidR="00074194" w:rsidRPr="00AB5F82" w:rsidRDefault="00E529EA" w:rsidP="00EE329E">
            <w:pPr>
              <w:spacing w:line="380" w:lineRule="exact"/>
              <w:jc w:val="center"/>
              <w:rPr>
                <w:rFonts w:ascii="仿宋_GB2312" w:eastAsia="仿宋_GB2312"/>
                <w:sz w:val="28"/>
                <w:szCs w:val="28"/>
              </w:rPr>
            </w:pPr>
            <w:r w:rsidRPr="00AB5F82">
              <w:rPr>
                <w:rFonts w:ascii="仿宋_GB2312" w:eastAsia="仿宋_GB2312"/>
                <w:sz w:val="28"/>
                <w:szCs w:val="28"/>
              </w:rPr>
              <w:t>1</w:t>
            </w:r>
            <w:r w:rsidR="00F8193B" w:rsidRPr="00FB7C88">
              <w:rPr>
                <w:rFonts w:ascii="仿宋_GB2312" w:eastAsia="仿宋_GB2312"/>
                <w:sz w:val="28"/>
                <w:szCs w:val="28"/>
              </w:rPr>
              <w:t>4</w:t>
            </w:r>
            <w:r w:rsidR="0053354D">
              <w:rPr>
                <w:rFonts w:ascii="仿宋_GB2312" w:eastAsia="仿宋_GB2312" w:hint="eastAsia"/>
                <w:sz w:val="28"/>
                <w:szCs w:val="28"/>
              </w:rPr>
              <w:t>8</w:t>
            </w:r>
            <w:r w:rsidR="004732E4">
              <w:rPr>
                <w:rFonts w:ascii="仿宋_GB2312" w:eastAsia="仿宋_GB2312" w:hint="eastAsia"/>
                <w:sz w:val="28"/>
                <w:szCs w:val="28"/>
              </w:rPr>
              <w:t>.5</w:t>
            </w:r>
          </w:p>
          <w:p w:rsidR="00074194" w:rsidRPr="00AB5F82" w:rsidRDefault="00074194" w:rsidP="005927A9">
            <w:pPr>
              <w:spacing w:line="380" w:lineRule="exact"/>
              <w:jc w:val="center"/>
              <w:rPr>
                <w:rFonts w:ascii="仿宋_GB2312" w:eastAsia="仿宋_GB2312"/>
                <w:sz w:val="28"/>
                <w:szCs w:val="28"/>
              </w:rPr>
            </w:pPr>
            <w:r w:rsidRPr="00645CC8">
              <w:rPr>
                <w:rFonts w:ascii="仿宋_GB2312" w:eastAsia="仿宋_GB2312" w:hint="eastAsia"/>
                <w:sz w:val="28"/>
                <w:szCs w:val="28"/>
              </w:rPr>
              <w:t>（</w:t>
            </w:r>
            <w:r w:rsidR="007C05F3" w:rsidRPr="00645CC8">
              <w:rPr>
                <w:rFonts w:ascii="仿宋_GB2312" w:eastAsia="仿宋_GB2312" w:hint="eastAsia"/>
                <w:sz w:val="28"/>
                <w:szCs w:val="28"/>
              </w:rPr>
              <w:t>4</w:t>
            </w:r>
            <w:r w:rsidR="005927A9">
              <w:rPr>
                <w:rFonts w:ascii="仿宋_GB2312" w:eastAsia="仿宋_GB2312" w:hint="eastAsia"/>
                <w:sz w:val="28"/>
                <w:szCs w:val="28"/>
              </w:rPr>
              <w:t>1</w:t>
            </w:r>
            <w:r w:rsidR="001F607A" w:rsidRPr="00645CC8">
              <w:rPr>
                <w:rFonts w:ascii="仿宋_GB2312" w:eastAsia="仿宋_GB2312"/>
                <w:sz w:val="28"/>
                <w:szCs w:val="28"/>
              </w:rPr>
              <w:t>.</w:t>
            </w:r>
            <w:r w:rsidR="005927A9">
              <w:rPr>
                <w:rFonts w:ascii="仿宋_GB2312" w:eastAsia="仿宋_GB2312" w:hint="eastAsia"/>
                <w:sz w:val="28"/>
                <w:szCs w:val="28"/>
              </w:rPr>
              <w:t>5</w:t>
            </w:r>
            <w:r w:rsidRPr="00645CC8">
              <w:rPr>
                <w:rFonts w:ascii="仿宋_GB2312" w:eastAsia="仿宋_GB2312" w:hint="eastAsia"/>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7C05F3" w:rsidP="005927A9">
            <w:pPr>
              <w:spacing w:line="380" w:lineRule="exact"/>
              <w:jc w:val="center"/>
              <w:rPr>
                <w:rFonts w:ascii="仿宋_GB2312" w:eastAsia="仿宋_GB2312"/>
                <w:sz w:val="28"/>
                <w:szCs w:val="28"/>
              </w:rPr>
            </w:pPr>
            <w:r w:rsidRPr="007C05F3">
              <w:rPr>
                <w:rFonts w:ascii="仿宋_GB2312" w:eastAsia="仿宋_GB2312" w:hint="eastAsia"/>
                <w:sz w:val="28"/>
                <w:szCs w:val="28"/>
              </w:rPr>
              <w:t>实践教学学分占总学分</w:t>
            </w:r>
            <w:r w:rsidRPr="00645CC8">
              <w:rPr>
                <w:rFonts w:ascii="仿宋_GB2312" w:eastAsia="仿宋_GB2312"/>
                <w:sz w:val="28"/>
                <w:szCs w:val="28"/>
              </w:rPr>
              <w:t>2</w:t>
            </w:r>
            <w:r w:rsidR="00645CC8">
              <w:rPr>
                <w:rFonts w:ascii="仿宋_GB2312" w:eastAsia="仿宋_GB2312" w:hint="eastAsia"/>
                <w:sz w:val="28"/>
                <w:szCs w:val="28"/>
              </w:rPr>
              <w:t>8</w:t>
            </w:r>
            <w:r w:rsidRPr="00645CC8">
              <w:rPr>
                <w:rFonts w:ascii="仿宋_GB2312" w:eastAsia="仿宋_GB2312"/>
                <w:sz w:val="28"/>
                <w:szCs w:val="28"/>
              </w:rPr>
              <w:t>.</w:t>
            </w:r>
            <w:r w:rsidR="005927A9">
              <w:rPr>
                <w:rFonts w:ascii="仿宋_GB2312" w:eastAsia="仿宋_GB2312" w:hint="eastAsia"/>
                <w:sz w:val="28"/>
                <w:szCs w:val="28"/>
              </w:rPr>
              <w:t>33</w:t>
            </w:r>
            <w:r w:rsidRPr="007C05F3">
              <w:rPr>
                <w:rFonts w:ascii="仿宋_GB2312" w:eastAsia="仿宋_GB2312"/>
                <w:sz w:val="28"/>
                <w:szCs w:val="28"/>
              </w:rPr>
              <w:t>%</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课内总学时</w:t>
            </w:r>
          </w:p>
        </w:tc>
        <w:tc>
          <w:tcPr>
            <w:tcW w:w="3514" w:type="dxa"/>
            <w:gridSpan w:val="2"/>
            <w:tcBorders>
              <w:top w:val="single" w:sz="4" w:space="0" w:color="auto"/>
              <w:left w:val="single" w:sz="4" w:space="0" w:color="auto"/>
              <w:bottom w:val="single" w:sz="4" w:space="0" w:color="auto"/>
              <w:right w:val="single" w:sz="4" w:space="0" w:color="auto"/>
            </w:tcBorders>
          </w:tcPr>
          <w:p w:rsidR="00074194" w:rsidRPr="00AB5F82" w:rsidRDefault="00B5654D">
            <w:pPr>
              <w:spacing w:line="380" w:lineRule="exact"/>
              <w:jc w:val="center"/>
              <w:rPr>
                <w:rFonts w:ascii="仿宋_GB2312" w:eastAsia="仿宋_GB2312"/>
                <w:sz w:val="28"/>
                <w:szCs w:val="28"/>
              </w:rPr>
            </w:pPr>
            <w:r w:rsidRPr="00AB5F82">
              <w:rPr>
                <w:rFonts w:ascii="仿宋_GB2312" w:eastAsia="仿宋_GB2312"/>
                <w:sz w:val="28"/>
                <w:szCs w:val="28"/>
              </w:rPr>
              <w:t>2</w:t>
            </w:r>
            <w:r w:rsidR="000F72B9">
              <w:rPr>
                <w:rFonts w:ascii="仿宋_GB2312" w:eastAsia="仿宋_GB2312" w:hint="eastAsia"/>
                <w:sz w:val="28"/>
                <w:szCs w:val="28"/>
              </w:rPr>
              <w:t>6</w:t>
            </w:r>
            <w:r w:rsidR="00F54D62">
              <w:rPr>
                <w:rFonts w:ascii="仿宋_GB2312" w:eastAsia="仿宋_GB2312" w:hint="eastAsia"/>
                <w:sz w:val="28"/>
                <w:szCs w:val="28"/>
              </w:rPr>
              <w:t>82</w:t>
            </w:r>
            <w:r w:rsidR="00751C83" w:rsidRPr="00FB7C88">
              <w:rPr>
                <w:rFonts w:ascii="仿宋_GB2312" w:eastAsia="仿宋_GB2312"/>
                <w:sz w:val="28"/>
                <w:szCs w:val="28"/>
              </w:rPr>
              <w:t>+2</w:t>
            </w:r>
            <w:r w:rsidR="000F72B9">
              <w:rPr>
                <w:rFonts w:ascii="仿宋_GB2312" w:eastAsia="仿宋_GB2312" w:hint="eastAsia"/>
                <w:sz w:val="28"/>
                <w:szCs w:val="28"/>
              </w:rPr>
              <w:t>2</w:t>
            </w:r>
            <w:r w:rsidR="00751C83" w:rsidRPr="00FB7C88">
              <w:rPr>
                <w:rFonts w:ascii="仿宋_GB2312" w:eastAsia="仿宋_GB2312" w:hint="eastAsia"/>
                <w:sz w:val="28"/>
                <w:szCs w:val="28"/>
              </w:rPr>
              <w:t>周</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bl>
    <w:p w:rsidR="00074194" w:rsidRPr="00F261CD" w:rsidRDefault="00074194" w:rsidP="00074194">
      <w:pPr>
        <w:adjustRightInd w:val="0"/>
        <w:snapToGrid w:val="0"/>
        <w:spacing w:line="560" w:lineRule="atLeast"/>
        <w:ind w:firstLineChars="200" w:firstLine="640"/>
        <w:rPr>
          <w:rFonts w:ascii="仿宋_GB2312" w:eastAsia="仿宋_GB2312"/>
          <w:sz w:val="32"/>
          <w:szCs w:val="32"/>
        </w:rPr>
      </w:pP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五、专业基础课程</w:t>
      </w:r>
    </w:p>
    <w:p w:rsidR="00074194"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高等数学</w:t>
      </w:r>
      <w:r w:rsidR="007D41EE">
        <w:rPr>
          <w:rFonts w:ascii="仿宋_GB2312" w:eastAsia="仿宋_GB2312" w:hAnsi="仿宋" w:hint="eastAsia"/>
          <w:color w:val="000000"/>
          <w:kern w:val="0"/>
          <w:sz w:val="30"/>
          <w:szCs w:val="30"/>
        </w:rPr>
        <w:t>（一）</w:t>
      </w:r>
      <w:r w:rsidR="005614F0" w:rsidRPr="00AE0F89">
        <w:rPr>
          <w:rFonts w:ascii="仿宋_GB2312" w:eastAsia="仿宋_GB2312" w:hAnsi="仿宋" w:hint="eastAsia"/>
          <w:color w:val="000000"/>
          <w:kern w:val="0"/>
          <w:sz w:val="30"/>
          <w:szCs w:val="30"/>
        </w:rPr>
        <w:t>、大学物理</w:t>
      </w:r>
      <w:r w:rsidR="007674F4">
        <w:rPr>
          <w:rFonts w:ascii="仿宋_GB2312" w:eastAsia="仿宋_GB2312" w:hAnsi="仿宋" w:hint="eastAsia"/>
          <w:color w:val="000000"/>
          <w:kern w:val="0"/>
          <w:sz w:val="30"/>
          <w:szCs w:val="30"/>
        </w:rPr>
        <w:t>及实验</w:t>
      </w:r>
      <w:r w:rsidR="00F00018">
        <w:rPr>
          <w:rFonts w:ascii="仿宋_GB2312" w:eastAsia="仿宋_GB2312" w:hAnsi="仿宋" w:hint="eastAsia"/>
          <w:color w:val="000000"/>
          <w:kern w:val="0"/>
          <w:sz w:val="30"/>
          <w:szCs w:val="30"/>
        </w:rPr>
        <w:t>（工）</w:t>
      </w:r>
      <w:r w:rsidRPr="00F261CD">
        <w:rPr>
          <w:rFonts w:ascii="仿宋_GB2312" w:eastAsia="仿宋_GB2312" w:hAnsi="仿宋" w:hint="eastAsia"/>
          <w:color w:val="000000"/>
          <w:kern w:val="0"/>
          <w:sz w:val="30"/>
          <w:szCs w:val="30"/>
        </w:rPr>
        <w:t>、</w:t>
      </w:r>
      <w:r w:rsidR="00F00018">
        <w:rPr>
          <w:rFonts w:ascii="仿宋_GB2312" w:eastAsia="仿宋_GB2312" w:hAnsi="仿宋" w:hint="eastAsia"/>
          <w:color w:val="000000"/>
          <w:kern w:val="0"/>
          <w:sz w:val="30"/>
          <w:szCs w:val="30"/>
        </w:rPr>
        <w:t>大学</w:t>
      </w:r>
      <w:r w:rsidR="00F00018" w:rsidRPr="00F261CD">
        <w:rPr>
          <w:rFonts w:ascii="仿宋_GB2312" w:eastAsia="仿宋_GB2312" w:hAnsi="仿宋" w:hint="eastAsia"/>
          <w:color w:val="000000"/>
          <w:kern w:val="0"/>
          <w:sz w:val="30"/>
          <w:szCs w:val="30"/>
        </w:rPr>
        <w:t>化学</w:t>
      </w:r>
      <w:r w:rsidRPr="00F261CD">
        <w:rPr>
          <w:rFonts w:ascii="仿宋_GB2312" w:eastAsia="仿宋_GB2312" w:hAnsi="仿宋" w:hint="eastAsia"/>
          <w:color w:val="000000"/>
          <w:kern w:val="0"/>
          <w:sz w:val="30"/>
          <w:szCs w:val="30"/>
        </w:rPr>
        <w:t>及实验</w:t>
      </w:r>
      <w:r w:rsidR="00F00018">
        <w:rPr>
          <w:rFonts w:ascii="仿宋_GB2312" w:eastAsia="仿宋_GB2312" w:hAnsi="仿宋" w:hint="eastAsia"/>
          <w:color w:val="000000"/>
          <w:kern w:val="0"/>
          <w:sz w:val="30"/>
          <w:szCs w:val="30"/>
        </w:rPr>
        <w:t>（III）</w:t>
      </w:r>
      <w:r w:rsidRPr="00F261CD">
        <w:rPr>
          <w:rFonts w:ascii="仿宋_GB2312" w:eastAsia="仿宋_GB2312" w:hAnsi="仿宋" w:hint="eastAsia"/>
          <w:color w:val="000000"/>
          <w:kern w:val="0"/>
          <w:sz w:val="30"/>
          <w:szCs w:val="30"/>
        </w:rPr>
        <w:t>、环境学概论、环境工程导论、环境化学及实验、环境地学基础</w:t>
      </w:r>
      <w:r w:rsidR="000D6CC4" w:rsidRPr="00AE0F89">
        <w:rPr>
          <w:rFonts w:ascii="仿宋_GB2312" w:eastAsia="仿宋_GB2312" w:hAnsi="仿宋" w:hint="eastAsia"/>
          <w:color w:val="000000"/>
          <w:kern w:val="0"/>
          <w:sz w:val="30"/>
          <w:szCs w:val="30"/>
        </w:rPr>
        <w:t>、线性代数</w:t>
      </w:r>
      <w:r w:rsidRPr="00F261CD">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六、专业核心课程</w:t>
      </w:r>
    </w:p>
    <w:p w:rsidR="00074194"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生态学、</w:t>
      </w:r>
      <w:r w:rsidRPr="0014115C">
        <w:rPr>
          <w:rFonts w:ascii="仿宋_GB2312" w:eastAsia="仿宋_GB2312" w:hAnsi="仿宋" w:hint="eastAsia"/>
          <w:color w:val="000000"/>
          <w:kern w:val="0"/>
          <w:sz w:val="30"/>
          <w:szCs w:val="30"/>
        </w:rPr>
        <w:t>大气环境学、水环境学</w:t>
      </w:r>
      <w:r w:rsidR="008676C2" w:rsidRPr="00FB7C88">
        <w:rPr>
          <w:rFonts w:ascii="仿宋_GB2312" w:eastAsia="仿宋_GB2312" w:hAnsi="仿宋" w:hint="eastAsia"/>
          <w:color w:val="000000"/>
          <w:kern w:val="0"/>
          <w:sz w:val="30"/>
          <w:szCs w:val="30"/>
        </w:rPr>
        <w:t>及实习</w:t>
      </w:r>
      <w:r w:rsidRPr="008676C2">
        <w:rPr>
          <w:rFonts w:ascii="仿宋_GB2312" w:eastAsia="仿宋_GB2312" w:hAnsi="仿宋" w:hint="eastAsia"/>
          <w:color w:val="000000"/>
          <w:kern w:val="0"/>
          <w:sz w:val="30"/>
          <w:szCs w:val="30"/>
        </w:rPr>
        <w:t>、</w:t>
      </w:r>
      <w:r w:rsidRPr="00F261CD">
        <w:rPr>
          <w:rFonts w:ascii="仿宋_GB2312" w:eastAsia="仿宋_GB2312" w:hAnsi="仿宋" w:hint="eastAsia"/>
          <w:color w:val="000000"/>
          <w:kern w:val="0"/>
          <w:sz w:val="30"/>
          <w:szCs w:val="30"/>
        </w:rPr>
        <w:t>环境土壤学</w:t>
      </w:r>
      <w:r w:rsidR="008676C2">
        <w:rPr>
          <w:rFonts w:ascii="仿宋_GB2312" w:eastAsia="仿宋_GB2312" w:hAnsi="仿宋" w:hint="eastAsia"/>
          <w:color w:val="000000"/>
          <w:kern w:val="0"/>
          <w:sz w:val="30"/>
          <w:szCs w:val="30"/>
        </w:rPr>
        <w:t>及实习</w:t>
      </w:r>
      <w:r w:rsidR="000D6CC4" w:rsidRPr="0014115C">
        <w:rPr>
          <w:rFonts w:ascii="仿宋_GB2312" w:eastAsia="仿宋_GB2312" w:hAnsi="仿宋" w:hint="eastAsia"/>
          <w:color w:val="000000"/>
          <w:kern w:val="0"/>
          <w:sz w:val="30"/>
          <w:szCs w:val="30"/>
        </w:rPr>
        <w:t>、环境监测、环境管理学</w:t>
      </w:r>
      <w:r w:rsidR="008676C2" w:rsidRPr="0014115C">
        <w:rPr>
          <w:rFonts w:ascii="仿宋_GB2312" w:eastAsia="仿宋_GB2312" w:hAnsi="仿宋" w:hint="eastAsia"/>
          <w:color w:val="000000"/>
          <w:kern w:val="0"/>
          <w:sz w:val="30"/>
          <w:szCs w:val="30"/>
        </w:rPr>
        <w:t>、环境生态技术综合实验</w:t>
      </w:r>
      <w:r w:rsidRPr="00F261CD">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七、专业特色课程</w:t>
      </w:r>
    </w:p>
    <w:p w:rsidR="005401AC"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环境土壤学（校级精品课程）、</w:t>
      </w:r>
      <w:r w:rsidRPr="008F5532">
        <w:rPr>
          <w:rFonts w:ascii="仿宋_GB2312" w:eastAsia="仿宋_GB2312" w:hAnsi="仿宋" w:hint="eastAsia"/>
          <w:color w:val="000000"/>
          <w:kern w:val="0"/>
          <w:sz w:val="30"/>
          <w:szCs w:val="30"/>
        </w:rPr>
        <w:t>环境化学（全英教学课程）、环境毒理学（全英教学课程）、环境生物学</w:t>
      </w:r>
      <w:r w:rsidRPr="009228C4">
        <w:rPr>
          <w:rFonts w:ascii="仿宋_GB2312" w:eastAsia="仿宋_GB2312" w:hAnsi="仿宋"/>
          <w:color w:val="000000"/>
          <w:kern w:val="0"/>
          <w:sz w:val="30"/>
          <w:szCs w:val="30"/>
        </w:rPr>
        <w:t>(双语教学课程)、环境经济学(双语教学课程)</w:t>
      </w:r>
      <w:r w:rsidRPr="009228C4">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八、专业课程设置及教学进程计划表（见附表一）</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lastRenderedPageBreak/>
        <w:t>九、专业学分学时分布情况表（见附表二）</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十、专业实践教学环节一览表（见附表三）</w:t>
      </w:r>
    </w:p>
    <w:p w:rsidR="00074194" w:rsidRPr="00F261CD" w:rsidRDefault="00074194" w:rsidP="00FB7C88">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十一、辅修、双专业、双学位教学进程计划表（</w:t>
      </w:r>
      <w:r w:rsidR="00C91F5E" w:rsidRPr="00F261CD">
        <w:rPr>
          <w:rFonts w:ascii="仿宋_GB2312" w:eastAsia="仿宋_GB2312" w:hint="eastAsia"/>
          <w:sz w:val="32"/>
          <w:szCs w:val="32"/>
        </w:rPr>
        <w:t>见附表</w:t>
      </w:r>
      <w:r w:rsidR="00C91F5E">
        <w:rPr>
          <w:rFonts w:ascii="仿宋_GB2312" w:eastAsia="仿宋_GB2312" w:hint="eastAsia"/>
          <w:sz w:val="32"/>
          <w:szCs w:val="32"/>
        </w:rPr>
        <w:t>四</w:t>
      </w:r>
      <w:r w:rsidRPr="00F261CD">
        <w:rPr>
          <w:rFonts w:ascii="仿宋_GB2312" w:eastAsia="仿宋_GB2312" w:hint="eastAsia"/>
          <w:sz w:val="32"/>
          <w:szCs w:val="32"/>
        </w:rPr>
        <w:t>）</w:t>
      </w:r>
    </w:p>
    <w:p w:rsidR="00074194"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十二、独立开班的留学生教学计划</w:t>
      </w:r>
      <w:r w:rsidR="005401AC" w:rsidRPr="00F261CD">
        <w:rPr>
          <w:rFonts w:ascii="仿宋_GB2312" w:eastAsia="仿宋_GB2312" w:hint="eastAsia"/>
          <w:sz w:val="32"/>
          <w:szCs w:val="32"/>
        </w:rPr>
        <w:t>（无）</w:t>
      </w:r>
    </w:p>
    <w:p w:rsidR="00074194" w:rsidRPr="00F261CD" w:rsidRDefault="00074194" w:rsidP="00074194">
      <w:pPr>
        <w:adjustRightInd w:val="0"/>
        <w:snapToGrid w:val="0"/>
        <w:spacing w:line="520" w:lineRule="atLeast"/>
        <w:rPr>
          <w:rFonts w:ascii="仿宋_GB2312" w:eastAsia="仿宋_GB2312"/>
        </w:rPr>
      </w:pPr>
    </w:p>
    <w:p w:rsidR="00074194" w:rsidRPr="00F261CD" w:rsidRDefault="00074194" w:rsidP="00074194">
      <w:pPr>
        <w:spacing w:line="540" w:lineRule="exact"/>
        <w:rPr>
          <w:rFonts w:ascii="仿宋_GB2312" w:eastAsia="仿宋_GB2312"/>
          <w:sz w:val="32"/>
          <w:szCs w:val="32"/>
        </w:rPr>
      </w:pPr>
      <w:r w:rsidRPr="00F261CD">
        <w:rPr>
          <w:rFonts w:ascii="仿宋_GB2312" w:eastAsia="仿宋_GB2312" w:hint="eastAsia"/>
          <w:sz w:val="32"/>
          <w:szCs w:val="32"/>
        </w:rPr>
        <w:t>附表</w:t>
      </w:r>
      <w:proofErr w:type="gramStart"/>
      <w:r w:rsidRPr="00F261CD">
        <w:rPr>
          <w:rFonts w:ascii="仿宋_GB2312" w:eastAsia="仿宋_GB2312" w:hint="eastAsia"/>
          <w:sz w:val="32"/>
          <w:szCs w:val="32"/>
        </w:rPr>
        <w:t>一</w:t>
      </w:r>
      <w:proofErr w:type="gramEnd"/>
      <w:r w:rsidRPr="00F261CD">
        <w:rPr>
          <w:rFonts w:ascii="仿宋_GB2312" w:eastAsia="仿宋_GB2312" w:hint="eastAsia"/>
          <w:sz w:val="32"/>
          <w:szCs w:val="32"/>
        </w:rPr>
        <w:t>：环境科学专业课程设置及教学计划</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25"/>
        <w:gridCol w:w="1139"/>
        <w:gridCol w:w="3026"/>
        <w:gridCol w:w="760"/>
        <w:gridCol w:w="771"/>
        <w:gridCol w:w="1391"/>
        <w:gridCol w:w="1915"/>
      </w:tblGrid>
      <w:tr w:rsidR="00074194" w:rsidRPr="00F261CD" w:rsidTr="00CD18AB">
        <w:trPr>
          <w:trHeight w:val="1492"/>
          <w:tblHeader/>
          <w:jc w:val="center"/>
        </w:trPr>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类别</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4C618B"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337BD" w:rsidRDefault="00074194" w:rsidP="00EE329E">
            <w:pPr>
              <w:adjustRightInd w:val="0"/>
              <w:snapToGrid w:val="0"/>
              <w:jc w:val="center"/>
              <w:rPr>
                <w:rFonts w:ascii="仿宋_GB2312" w:eastAsia="仿宋_GB2312"/>
                <w:b/>
                <w:sz w:val="24"/>
              </w:rPr>
            </w:pPr>
            <w:r w:rsidRPr="009337BD">
              <w:rPr>
                <w:rFonts w:ascii="仿宋_GB2312" w:eastAsia="仿宋_GB2312" w:hint="eastAsia"/>
                <w:b/>
                <w:sz w:val="24"/>
              </w:rPr>
              <w:t>编码</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9337BD">
              <w:rPr>
                <w:rFonts w:ascii="仿宋_GB2312" w:eastAsia="仿宋_GB2312" w:hint="eastAsia"/>
                <w:b/>
                <w:sz w:val="24"/>
              </w:rPr>
              <w:t>课程名称/英文名称</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总学分</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总学时</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开课学期/</w:t>
            </w:r>
            <w:r w:rsidRPr="009337BD">
              <w:rPr>
                <w:rFonts w:ascii="仿宋_GB2312" w:eastAsia="仿宋_GB2312" w:hint="eastAsia"/>
                <w:b/>
                <w:sz w:val="24"/>
              </w:rPr>
              <w:t>周学时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负责人</w:t>
            </w:r>
          </w:p>
        </w:tc>
      </w:tr>
      <w:tr w:rsidR="003E69FA" w:rsidRPr="00F261CD" w:rsidTr="00CD18AB">
        <w:trPr>
          <w:trHeight w:val="149"/>
          <w:jc w:val="cent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adjustRightInd w:val="0"/>
              <w:snapToGrid w:val="0"/>
              <w:jc w:val="center"/>
              <w:rPr>
                <w:rFonts w:ascii="仿宋_GB2312" w:eastAsia="仿宋_GB2312"/>
                <w:b/>
                <w:sz w:val="24"/>
              </w:rPr>
            </w:pPr>
            <w:r w:rsidRPr="004C618B">
              <w:rPr>
                <w:rFonts w:ascii="仿宋_GB2312" w:eastAsia="仿宋_GB2312" w:hint="eastAsia"/>
                <w:b/>
                <w:sz w:val="24"/>
              </w:rPr>
              <w:t>公</w:t>
            </w:r>
          </w:p>
          <w:p w:rsidR="003E69FA" w:rsidRPr="009337BD" w:rsidRDefault="003E69FA" w:rsidP="00EE329E">
            <w:pPr>
              <w:adjustRightInd w:val="0"/>
              <w:snapToGrid w:val="0"/>
              <w:jc w:val="center"/>
              <w:rPr>
                <w:rFonts w:ascii="仿宋_GB2312" w:eastAsia="仿宋_GB2312"/>
                <w:b/>
                <w:sz w:val="24"/>
              </w:rPr>
            </w:pPr>
            <w:r w:rsidRPr="004C618B">
              <w:rPr>
                <w:rFonts w:ascii="仿宋_GB2312" w:eastAsia="仿宋_GB2312" w:hint="eastAsia"/>
                <w:b/>
                <w:sz w:val="24"/>
              </w:rPr>
              <w:t>共</w:t>
            </w:r>
          </w:p>
          <w:p w:rsidR="003E69FA" w:rsidRPr="009337BD" w:rsidRDefault="003E69FA" w:rsidP="00EE329E">
            <w:pPr>
              <w:adjustRightInd w:val="0"/>
              <w:snapToGrid w:val="0"/>
              <w:jc w:val="center"/>
              <w:rPr>
                <w:rFonts w:ascii="仿宋_GB2312" w:eastAsia="仿宋_GB2312"/>
                <w:b/>
                <w:sz w:val="24"/>
                <w:szCs w:val="32"/>
              </w:rPr>
            </w:pPr>
            <w:r w:rsidRPr="009337BD">
              <w:rPr>
                <w:rFonts w:ascii="仿宋_GB2312" w:eastAsia="仿宋_GB2312" w:hint="eastAsia"/>
                <w:b/>
                <w:sz w:val="24"/>
                <w:szCs w:val="32"/>
              </w:rPr>
              <w:t>必</w:t>
            </w:r>
          </w:p>
          <w:p w:rsidR="003E69FA" w:rsidRPr="009337BD" w:rsidRDefault="003E69FA" w:rsidP="00EE329E">
            <w:pPr>
              <w:adjustRightInd w:val="0"/>
              <w:snapToGrid w:val="0"/>
              <w:jc w:val="center"/>
              <w:rPr>
                <w:rFonts w:ascii="仿宋_GB2312" w:eastAsia="仿宋_GB2312"/>
                <w:b/>
                <w:sz w:val="24"/>
                <w:szCs w:val="32"/>
              </w:rPr>
            </w:pPr>
            <w:r w:rsidRPr="009337BD">
              <w:rPr>
                <w:rFonts w:ascii="仿宋_GB2312" w:eastAsia="仿宋_GB2312" w:hint="eastAsia"/>
                <w:b/>
                <w:sz w:val="24"/>
                <w:szCs w:val="32"/>
              </w:rPr>
              <w:t>修</w:t>
            </w:r>
          </w:p>
          <w:p w:rsidR="003E69FA" w:rsidRPr="009251C0" w:rsidRDefault="003E69FA" w:rsidP="00EE329E">
            <w:pPr>
              <w:adjustRightInd w:val="0"/>
              <w:snapToGrid w:val="0"/>
              <w:jc w:val="center"/>
              <w:rPr>
                <w:rFonts w:ascii="仿宋_GB2312" w:eastAsia="仿宋_GB2312"/>
                <w:sz w:val="24"/>
              </w:rPr>
            </w:pPr>
            <w:r w:rsidRPr="009337BD">
              <w:rPr>
                <w:rFonts w:ascii="仿宋_GB2312" w:eastAsia="仿宋_GB2312" w:hint="eastAsia"/>
                <w:b/>
                <w:sz w:val="24"/>
                <w:szCs w:val="32"/>
              </w:rPr>
              <w:t>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A</w:t>
            </w:r>
          </w:p>
          <w:p w:rsidR="003E69FA" w:rsidRPr="00E429FB"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类</w:t>
            </w:r>
          </w:p>
          <w:p w:rsidR="003E69FA" w:rsidRPr="00E429FB"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课</w:t>
            </w:r>
          </w:p>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大学英语</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College English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8</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1</w:t>
            </w:r>
            <w:r w:rsidRPr="003A419B">
              <w:rPr>
                <w:rFonts w:ascii="仿宋_GB2312" w:eastAsia="仿宋_GB2312" w:hint="eastAsia"/>
                <w:sz w:val="24"/>
              </w:rPr>
              <w:t>、</w:t>
            </w:r>
            <w:r w:rsidRPr="009337BD">
              <w:rPr>
                <w:rFonts w:ascii="仿宋_GB2312" w:eastAsia="仿宋_GB2312" w:hint="eastAsia"/>
                <w:sz w:val="24"/>
              </w:rPr>
              <w:t>2、3、4/2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hAnsi="仿宋"/>
                <w:sz w:val="24"/>
              </w:rPr>
            </w:pPr>
            <w:proofErr w:type="gramStart"/>
            <w:r w:rsidRPr="009337BD">
              <w:rPr>
                <w:rFonts w:ascii="仿宋_GB2312" w:eastAsia="仿宋_GB2312" w:hAnsi="仿宋" w:hint="eastAsia"/>
                <w:sz w:val="24"/>
              </w:rPr>
              <w:t>冯</w:t>
            </w:r>
            <w:proofErr w:type="gramEnd"/>
            <w:r w:rsidRPr="003A419B">
              <w:rPr>
                <w:rFonts w:ascii="宋体" w:hAnsi="宋体" w:cs="宋体" w:hint="eastAsia"/>
                <w:sz w:val="24"/>
              </w:rPr>
              <w:t>芃</w:t>
            </w:r>
            <w:proofErr w:type="gramStart"/>
            <w:r w:rsidRPr="003A419B">
              <w:rPr>
                <w:rFonts w:ascii="宋体" w:hAnsi="宋体" w:cs="宋体" w:hint="eastAsia"/>
                <w:sz w:val="24"/>
              </w:rPr>
              <w:t>芃</w:t>
            </w:r>
            <w:proofErr w:type="gramEnd"/>
            <w:r w:rsidR="005F2440">
              <w:rPr>
                <w:rFonts w:eastAsia="仿宋_GB2312" w:hint="eastAsia"/>
                <w:sz w:val="24"/>
              </w:rPr>
              <w:t>陈静</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体育</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Physical Education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212009" w:rsidP="00212009">
            <w:pPr>
              <w:adjustRightInd w:val="0"/>
              <w:snapToGrid w:val="0"/>
              <w:jc w:val="center"/>
              <w:rPr>
                <w:rFonts w:ascii="仿宋_GB2312" w:eastAsia="仿宋_GB2312"/>
                <w:sz w:val="24"/>
              </w:rPr>
            </w:pPr>
            <w:r w:rsidRPr="009337BD">
              <w:rPr>
                <w:rFonts w:ascii="仿宋_GB2312" w:eastAsia="仿宋_GB2312" w:hint="eastAsia"/>
                <w:sz w:val="24"/>
              </w:rPr>
              <w:t>1</w:t>
            </w:r>
            <w:r w:rsidRPr="003A419B">
              <w:rPr>
                <w:rFonts w:ascii="仿宋_GB2312" w:eastAsia="仿宋_GB2312" w:hint="eastAsia"/>
                <w:sz w:val="24"/>
              </w:rPr>
              <w:t>、</w:t>
            </w:r>
            <w:r w:rsidRPr="009337BD">
              <w:rPr>
                <w:rFonts w:ascii="仿宋_GB2312" w:eastAsia="仿宋_GB2312" w:hint="eastAsia"/>
                <w:sz w:val="24"/>
              </w:rPr>
              <w:t>2、3、4、6</w:t>
            </w:r>
            <w:r w:rsidR="003E69FA" w:rsidRPr="009337BD">
              <w:rPr>
                <w:rFonts w:ascii="仿宋_GB2312" w:eastAsia="仿宋_GB2312" w:hint="eastAsia"/>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proofErr w:type="gramStart"/>
            <w:r w:rsidRPr="009337BD">
              <w:rPr>
                <w:rFonts w:ascii="仿宋_GB2312" w:eastAsia="仿宋_GB2312" w:hint="eastAsia"/>
                <w:sz w:val="24"/>
              </w:rPr>
              <w:t>张新萍</w:t>
            </w:r>
            <w:proofErr w:type="gramEnd"/>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keepNext/>
              <w:adjustRightInd w:val="0"/>
              <w:snapToGrid w:val="0"/>
              <w:outlineLvl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思想道德修养与法律基础</w:t>
            </w:r>
          </w:p>
          <w:p w:rsidR="003E69FA" w:rsidRPr="009337BD" w:rsidRDefault="003E69FA" w:rsidP="00EE329E">
            <w:pPr>
              <w:keepNext/>
              <w:adjustRightInd w:val="0"/>
              <w:snapToGrid w:val="0"/>
              <w:outlineLvl w:val="0"/>
              <w:rPr>
                <w:rFonts w:ascii="仿宋_GB2312" w:eastAsia="仿宋_GB2312"/>
                <w:bCs/>
                <w:sz w:val="24"/>
              </w:rPr>
            </w:pPr>
            <w:r w:rsidRPr="009337BD">
              <w:rPr>
                <w:rFonts w:ascii="仿宋_GB2312" w:eastAsia="仿宋_GB2312"/>
                <w:bCs/>
                <w:sz w:val="24"/>
              </w:rPr>
              <w:t>Moral Character Cultivation and Basis of 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833778">
            <w:pPr>
              <w:adjustRightInd w:val="0"/>
              <w:snapToGrid w:val="0"/>
              <w:jc w:val="center"/>
              <w:rPr>
                <w:rFonts w:ascii="仿宋_GB2312" w:eastAsia="仿宋_GB2312"/>
                <w:sz w:val="24"/>
              </w:rPr>
            </w:pPr>
            <w:r w:rsidRPr="009337BD">
              <w:rPr>
                <w:rFonts w:ascii="仿宋_GB2312" w:eastAsia="仿宋_GB2312"/>
                <w:sz w:val="24"/>
              </w:rPr>
              <w:t>2/3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5F2440" w:rsidP="003E69FA">
            <w:pPr>
              <w:adjustRightInd w:val="0"/>
              <w:snapToGrid w:val="0"/>
              <w:jc w:val="center"/>
              <w:rPr>
                <w:rFonts w:ascii="仿宋_GB2312" w:eastAsia="仿宋_GB2312"/>
                <w:sz w:val="24"/>
              </w:rPr>
            </w:pPr>
            <w:r w:rsidRPr="00B06E99">
              <w:rPr>
                <w:rFonts w:eastAsia="仿宋_GB2312" w:hint="eastAsia"/>
                <w:sz w:val="24"/>
              </w:rPr>
              <w:t>欧阳永忠</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中国近现代史纲要</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Contemporary History of China</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1/2</w:t>
            </w:r>
          </w:p>
          <w:p w:rsidR="003E69FA" w:rsidRPr="009337BD" w:rsidRDefault="003E69FA" w:rsidP="003E69FA">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柳媛</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pacing w:val="-16"/>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毛泽东思想和中国特色社会主义理论体系概论</w:t>
            </w:r>
          </w:p>
          <w:p w:rsidR="003E69FA" w:rsidRPr="009337BD" w:rsidRDefault="003E69FA" w:rsidP="00EE329E">
            <w:pPr>
              <w:adjustRightInd w:val="0"/>
              <w:snapToGrid w:val="0"/>
              <w:rPr>
                <w:rFonts w:ascii="仿宋_GB2312" w:eastAsia="仿宋_GB2312"/>
                <w:bCs/>
                <w:spacing w:val="-10"/>
                <w:sz w:val="24"/>
              </w:rPr>
            </w:pPr>
            <w:r w:rsidRPr="009337BD">
              <w:rPr>
                <w:rFonts w:ascii="仿宋_GB2312" w:eastAsia="仿宋_GB2312"/>
                <w:bCs/>
                <w:spacing w:val="-16"/>
                <w:sz w:val="24"/>
              </w:rPr>
              <w:t xml:space="preserve">Introduction of Mao Zedong Thought </w:t>
            </w:r>
            <w:r w:rsidRPr="009337BD">
              <w:rPr>
                <w:rFonts w:ascii="仿宋_GB2312" w:eastAsia="仿宋_GB2312"/>
                <w:bCs/>
                <w:spacing w:val="-20"/>
                <w:sz w:val="24"/>
              </w:rPr>
              <w:t>and the Theoretical System of Socialism with Chinese Characteristics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FB7C88" w:rsidRDefault="003E69FA" w:rsidP="00EE329E">
            <w:pPr>
              <w:adjustRightInd w:val="0"/>
              <w:snapToGrid w:val="0"/>
              <w:jc w:val="center"/>
              <w:rPr>
                <w:rFonts w:ascii="仿宋_GB2312" w:eastAsia="仿宋_GB2312"/>
                <w:sz w:val="24"/>
              </w:rPr>
            </w:pPr>
            <w:r w:rsidRPr="009337BD">
              <w:rPr>
                <w:rFonts w:ascii="仿宋_GB2312" w:eastAsia="仿宋_GB2312"/>
                <w:sz w:val="24"/>
              </w:rPr>
              <w:t>6</w:t>
            </w:r>
            <w:r w:rsidRPr="009337BD">
              <w:rPr>
                <w:rFonts w:ascii="仿宋_GB2312" w:eastAsia="仿宋_GB2312"/>
                <w:sz w:val="24"/>
                <w:vertAlign w:val="superscript"/>
              </w:rPr>
              <w:footnoteReference w:id="1"/>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4/6</w:t>
            </w:r>
          </w:p>
          <w:p w:rsidR="003E69FA" w:rsidRPr="009337BD" w:rsidRDefault="003E69FA" w:rsidP="003E69FA">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黄寿松</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马克思主义基本原理</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The Principles of Marxism</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3E69FA">
            <w:pPr>
              <w:adjustRightInd w:val="0"/>
              <w:snapToGrid w:val="0"/>
              <w:jc w:val="center"/>
              <w:rPr>
                <w:rFonts w:ascii="仿宋_GB2312" w:eastAsia="仿宋_GB2312"/>
                <w:sz w:val="24"/>
              </w:rPr>
            </w:pPr>
            <w:r w:rsidRPr="009337BD">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B06E99" w:rsidRDefault="005F2440" w:rsidP="003E69FA">
            <w:pPr>
              <w:adjustRightInd w:val="0"/>
              <w:snapToGrid w:val="0"/>
              <w:jc w:val="center"/>
              <w:rPr>
                <w:rFonts w:ascii="仿宋_GB2312" w:eastAsia="仿宋_GB2312"/>
                <w:sz w:val="24"/>
              </w:rPr>
            </w:pPr>
            <w:r w:rsidRPr="00B06E99">
              <w:rPr>
                <w:rFonts w:eastAsia="仿宋_GB2312" w:hint="eastAsia"/>
                <w:sz w:val="24"/>
              </w:rPr>
              <w:t>林钊</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军事课</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Military Course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E429FB">
              <w:rPr>
                <w:rFonts w:ascii="仿宋_GB2312" w:eastAsia="仿宋_GB2312"/>
                <w:sz w:val="24"/>
              </w:rPr>
              <w:t>2+1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36</w:t>
            </w:r>
          </w:p>
          <w:p w:rsidR="00107BD8" w:rsidRPr="00E429FB" w:rsidRDefault="003E69FA">
            <w:pPr>
              <w:adjustRightInd w:val="0"/>
              <w:snapToGrid w:val="0"/>
              <w:jc w:val="center"/>
              <w:rPr>
                <w:rFonts w:ascii="仿宋_GB2312" w:eastAsia="仿宋_GB2312"/>
                <w:sz w:val="24"/>
              </w:rPr>
            </w:pPr>
            <w:r w:rsidRPr="009337BD">
              <w:rPr>
                <w:rFonts w:ascii="仿宋_GB2312" w:eastAsia="仿宋_GB2312" w:hint="eastAsia"/>
                <w:sz w:val="24"/>
              </w:rPr>
              <w:t>+2周</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56798" w:rsidRDefault="003E69FA" w:rsidP="003E69FA">
            <w:pPr>
              <w:adjustRightInd w:val="0"/>
              <w:snapToGrid w:val="0"/>
              <w:jc w:val="center"/>
              <w:rPr>
                <w:rFonts w:ascii="仿宋_GB2312" w:eastAsia="仿宋_GB2312"/>
                <w:sz w:val="24"/>
              </w:rPr>
            </w:pPr>
            <w:r w:rsidRPr="006A5FCB">
              <w:rPr>
                <w:rFonts w:ascii="仿宋_GB2312" w:eastAsia="仿宋_GB2312"/>
                <w:sz w:val="24"/>
              </w:rPr>
              <w:t>1/</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B06E99" w:rsidRDefault="005F2440" w:rsidP="003E69FA">
            <w:pPr>
              <w:adjustRightInd w:val="0"/>
              <w:snapToGrid w:val="0"/>
              <w:jc w:val="center"/>
              <w:rPr>
                <w:rFonts w:ascii="仿宋_GB2312" w:eastAsia="仿宋_GB2312"/>
                <w:sz w:val="24"/>
              </w:rPr>
            </w:pPr>
            <w:r w:rsidRPr="00B06E99">
              <w:rPr>
                <w:rFonts w:eastAsia="仿宋_GB2312" w:hint="eastAsia"/>
                <w:sz w:val="24"/>
              </w:rPr>
              <w:t>莫华、徐亮</w:t>
            </w:r>
          </w:p>
        </w:tc>
      </w:tr>
      <w:tr w:rsidR="00CD12A5"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rPr>
                <w:rFonts w:ascii="仿宋_GB2312" w:eastAsia="仿宋_GB2312"/>
                <w:bCs/>
                <w:sz w:val="24"/>
              </w:rPr>
            </w:pPr>
            <w:r w:rsidRPr="009337BD">
              <w:rPr>
                <w:rFonts w:ascii="仿宋_GB2312" w:eastAsia="仿宋_GB2312" w:hint="eastAsia"/>
                <w:bCs/>
                <w:sz w:val="24"/>
              </w:rPr>
              <w:t>形势与政策</w:t>
            </w:r>
          </w:p>
          <w:p w:rsidR="00CD12A5" w:rsidRPr="00E429FB" w:rsidRDefault="00CD12A5" w:rsidP="00EE329E">
            <w:pPr>
              <w:adjustRightInd w:val="0"/>
              <w:snapToGrid w:val="0"/>
              <w:rPr>
                <w:rFonts w:ascii="仿宋_GB2312" w:eastAsia="仿宋_GB2312"/>
                <w:bCs/>
                <w:sz w:val="24"/>
              </w:rPr>
            </w:pPr>
            <w:r w:rsidRPr="009337BD">
              <w:rPr>
                <w:rFonts w:ascii="仿宋_GB2312" w:eastAsia="仿宋_GB2312"/>
                <w:bCs/>
                <w:sz w:val="24"/>
              </w:rPr>
              <w:t>Current Situation and Policy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6A5FCB">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B47D12">
            <w:pPr>
              <w:adjustRightInd w:val="0"/>
              <w:snapToGrid w:val="0"/>
              <w:jc w:val="center"/>
              <w:rPr>
                <w:rFonts w:ascii="仿宋_GB2312" w:eastAsia="仿宋_GB2312"/>
                <w:sz w:val="24"/>
              </w:rPr>
            </w:pPr>
            <w:r w:rsidRPr="009337BD">
              <w:rPr>
                <w:rFonts w:ascii="仿宋_GB2312" w:eastAsia="仿宋_GB2312" w:hint="eastAsia"/>
                <w:sz w:val="24"/>
              </w:rPr>
              <w:t>1-8/每学年</w:t>
            </w:r>
            <w:r w:rsidRPr="003A419B">
              <w:rPr>
                <w:rFonts w:ascii="仿宋_GB2312" w:eastAsia="仿宋_GB2312" w:hint="eastAsia"/>
                <w:sz w:val="24"/>
              </w:rPr>
              <w:t>9</w:t>
            </w:r>
            <w:r w:rsidRPr="009337BD">
              <w:rPr>
                <w:rFonts w:ascii="仿宋_GB2312" w:eastAsia="仿宋_GB2312" w:hint="eastAsia"/>
                <w:sz w:val="24"/>
              </w:rPr>
              <w:t>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5F2440" w:rsidP="00B47D12">
            <w:pPr>
              <w:adjustRightInd w:val="0"/>
              <w:snapToGrid w:val="0"/>
              <w:jc w:val="center"/>
              <w:rPr>
                <w:rFonts w:ascii="仿宋_GB2312" w:eastAsia="仿宋_GB2312"/>
                <w:sz w:val="24"/>
              </w:rPr>
            </w:pPr>
            <w:r>
              <w:rPr>
                <w:rFonts w:eastAsia="仿宋_GB2312" w:hint="eastAsia"/>
                <w:sz w:val="24"/>
              </w:rPr>
              <w:t>谭毅</w:t>
            </w:r>
          </w:p>
        </w:tc>
      </w:tr>
      <w:tr w:rsidR="00107BD8" w:rsidRPr="00F261CD" w:rsidTr="00CD18AB">
        <w:trPr>
          <w:trHeight w:val="416"/>
          <w:jc w:val="cent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公</w:t>
            </w:r>
          </w:p>
          <w:p w:rsidR="00107BD8" w:rsidRPr="009337BD" w:rsidRDefault="00107BD8"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lastRenderedPageBreak/>
              <w:t>共</w:t>
            </w:r>
          </w:p>
          <w:p w:rsidR="00107BD8" w:rsidRPr="009337BD" w:rsidRDefault="00107BD8"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选</w:t>
            </w:r>
          </w:p>
          <w:p w:rsidR="00107BD8" w:rsidRPr="009337BD" w:rsidRDefault="00107BD8" w:rsidP="00EE329E">
            <w:pPr>
              <w:widowControl/>
              <w:adjustRightInd w:val="0"/>
              <w:snapToGrid w:val="0"/>
              <w:jc w:val="center"/>
              <w:rPr>
                <w:rFonts w:ascii="仿宋_GB2312" w:eastAsia="仿宋_GB2312"/>
                <w:b/>
                <w:sz w:val="24"/>
                <w:szCs w:val="32"/>
              </w:rPr>
            </w:pPr>
            <w:r w:rsidRPr="009337BD">
              <w:rPr>
                <w:rFonts w:ascii="仿宋_GB2312" w:eastAsia="仿宋_GB2312" w:hint="eastAsia"/>
                <w:b/>
                <w:sz w:val="24"/>
                <w:szCs w:val="32"/>
              </w:rPr>
              <w:t>修</w:t>
            </w:r>
          </w:p>
          <w:p w:rsidR="00107BD8" w:rsidRPr="009251C0" w:rsidRDefault="00107BD8" w:rsidP="00EE329E">
            <w:pPr>
              <w:widowControl/>
              <w:adjustRightInd w:val="0"/>
              <w:snapToGrid w:val="0"/>
              <w:jc w:val="center"/>
              <w:rPr>
                <w:rFonts w:ascii="仿宋_GB2312" w:eastAsia="仿宋_GB2312"/>
                <w:sz w:val="24"/>
              </w:rPr>
            </w:pPr>
            <w:r w:rsidRPr="009337BD">
              <w:rPr>
                <w:rFonts w:ascii="仿宋_GB2312" w:eastAsia="仿宋_GB2312" w:hint="eastAsia"/>
                <w:b/>
                <w:sz w:val="24"/>
                <w:szCs w:val="32"/>
              </w:rPr>
              <w:t>课</w:t>
            </w:r>
          </w:p>
        </w:tc>
        <w:tc>
          <w:tcPr>
            <w:tcW w:w="1864" w:type="dxa"/>
            <w:gridSpan w:val="2"/>
            <w:vMerge w:val="restart"/>
            <w:tcBorders>
              <w:top w:val="single" w:sz="4" w:space="0" w:color="auto"/>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r w:rsidRPr="009337BD">
              <w:rPr>
                <w:rFonts w:ascii="仿宋_GB2312" w:eastAsia="仿宋_GB2312" w:hint="eastAsia"/>
                <w:sz w:val="24"/>
              </w:rPr>
              <w:lastRenderedPageBreak/>
              <w:t>核心通识课程</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“中国文明”模块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107BD8">
            <w:pPr>
              <w:adjustRightInd w:val="0"/>
              <w:snapToGrid w:val="0"/>
              <w:jc w:val="center"/>
              <w:rPr>
                <w:rFonts w:ascii="仿宋_GB2312" w:eastAsia="仿宋_GB2312"/>
                <w:sz w:val="24"/>
              </w:rPr>
            </w:pPr>
            <w:r w:rsidRPr="009337BD">
              <w:rPr>
                <w:rFonts w:ascii="仿宋_GB2312" w:eastAsia="仿宋_GB2312"/>
                <w:sz w:val="24"/>
              </w:rPr>
              <w:t>1-7/</w:t>
            </w:r>
          </w:p>
        </w:tc>
        <w:tc>
          <w:tcPr>
            <w:tcW w:w="1915"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roofErr w:type="gramStart"/>
            <w:r w:rsidRPr="009337BD">
              <w:rPr>
                <w:rFonts w:ascii="仿宋_GB2312" w:eastAsia="仿宋_GB2312" w:hint="eastAsia"/>
                <w:sz w:val="24"/>
              </w:rPr>
              <w:t>甘阳</w:t>
            </w:r>
            <w:proofErr w:type="gramEnd"/>
          </w:p>
        </w:tc>
      </w:tr>
      <w:tr w:rsidR="00107BD8" w:rsidRPr="00F261CD" w:rsidTr="00CD18AB">
        <w:trPr>
          <w:trHeight w:val="466"/>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“人文基础与经典阅读”模块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107BD8" w:rsidRPr="00F261CD" w:rsidTr="00CD18AB">
        <w:trPr>
          <w:trHeight w:val="486"/>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“全球视野”模块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107BD8" w:rsidRPr="00F261CD" w:rsidTr="00CD18AB">
        <w:trPr>
          <w:trHeight w:val="463"/>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“科技、经济、社会”模块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CD12A5" w:rsidRPr="00F261CD" w:rsidTr="00CD18AB">
        <w:trPr>
          <w:trHeight w:val="1015"/>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1864" w:type="dxa"/>
            <w:gridSpan w:val="2"/>
            <w:vMerge w:val="restart"/>
            <w:tcBorders>
              <w:top w:val="single" w:sz="4" w:space="0" w:color="auto"/>
              <w:left w:val="single" w:sz="4" w:space="0" w:color="auto"/>
              <w:right w:val="single" w:sz="4" w:space="0" w:color="auto"/>
            </w:tcBorders>
            <w:shd w:val="clear" w:color="auto" w:fill="auto"/>
            <w:vAlign w:val="center"/>
          </w:tcPr>
          <w:p w:rsidR="00CD12A5" w:rsidRPr="00FB7C88" w:rsidRDefault="00CD12A5" w:rsidP="00EE329E">
            <w:pPr>
              <w:widowControl/>
              <w:adjustRightInd w:val="0"/>
              <w:snapToGrid w:val="0"/>
              <w:jc w:val="center"/>
              <w:rPr>
                <w:rFonts w:ascii="仿宋_GB2312" w:eastAsia="仿宋_GB2312"/>
                <w:sz w:val="24"/>
              </w:rPr>
            </w:pPr>
            <w:r w:rsidRPr="009337BD">
              <w:rPr>
                <w:rFonts w:ascii="仿宋_GB2312" w:eastAsia="仿宋_GB2312" w:hint="eastAsia"/>
                <w:sz w:val="24"/>
              </w:rPr>
              <w:t>一般通识课程</w:t>
            </w:r>
          </w:p>
        </w:tc>
        <w:tc>
          <w:tcPr>
            <w:tcW w:w="3026" w:type="dxa"/>
            <w:tcBorders>
              <w:top w:val="single" w:sz="4" w:space="0" w:color="auto"/>
              <w:left w:val="single" w:sz="4" w:space="0" w:color="auto"/>
              <w:right w:val="single" w:sz="4" w:space="0" w:color="auto"/>
            </w:tcBorders>
            <w:shd w:val="clear" w:color="auto" w:fill="auto"/>
            <w:vAlign w:val="center"/>
          </w:tcPr>
          <w:p w:rsidR="00CD12A5" w:rsidRPr="009337BD" w:rsidRDefault="00CD12A5" w:rsidP="00EE329E">
            <w:pPr>
              <w:adjustRightInd w:val="0"/>
              <w:snapToGrid w:val="0"/>
              <w:jc w:val="left"/>
              <w:rPr>
                <w:rFonts w:ascii="仿宋_GB2312" w:eastAsia="仿宋_GB2312"/>
                <w:bCs/>
                <w:sz w:val="24"/>
              </w:rPr>
            </w:pPr>
            <w:r w:rsidRPr="009337BD">
              <w:rPr>
                <w:rFonts w:ascii="仿宋_GB2312" w:eastAsia="仿宋_GB2312" w:hint="eastAsia"/>
                <w:bCs/>
                <w:sz w:val="24"/>
              </w:rPr>
              <w:t>交叉与综合模块</w:t>
            </w:r>
          </w:p>
        </w:tc>
        <w:tc>
          <w:tcPr>
            <w:tcW w:w="760" w:type="dxa"/>
            <w:vMerge w:val="restart"/>
            <w:tcBorders>
              <w:top w:val="single" w:sz="4" w:space="0" w:color="auto"/>
              <w:left w:val="single" w:sz="4" w:space="0" w:color="auto"/>
              <w:right w:val="single" w:sz="4" w:space="0" w:color="auto"/>
            </w:tcBorders>
            <w:shd w:val="clear" w:color="auto" w:fill="auto"/>
            <w:vAlign w:val="center"/>
          </w:tcPr>
          <w:p w:rsidR="00CD12A5"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8</w:t>
            </w:r>
          </w:p>
        </w:tc>
        <w:tc>
          <w:tcPr>
            <w:tcW w:w="771" w:type="dxa"/>
            <w:vMerge w:val="restart"/>
            <w:tcBorders>
              <w:top w:val="single" w:sz="4" w:space="0" w:color="auto"/>
              <w:left w:val="single" w:sz="4" w:space="0" w:color="auto"/>
              <w:right w:val="single" w:sz="4" w:space="0" w:color="auto"/>
            </w:tcBorders>
            <w:shd w:val="clear" w:color="auto" w:fill="auto"/>
            <w:vAlign w:val="center"/>
          </w:tcPr>
          <w:p w:rsidR="00CD12A5"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CD12A5">
            <w:pPr>
              <w:adjustRightInd w:val="0"/>
              <w:snapToGrid w:val="0"/>
              <w:jc w:val="center"/>
              <w:rPr>
                <w:rFonts w:ascii="仿宋_GB2312" w:eastAsia="仿宋_GB2312"/>
                <w:sz w:val="24"/>
              </w:rPr>
            </w:pPr>
            <w:r w:rsidRPr="009337BD">
              <w:rPr>
                <w:rFonts w:ascii="仿宋_GB2312" w:eastAsia="仿宋_GB2312"/>
                <w:bCs/>
                <w:sz w:val="24"/>
              </w:rPr>
              <w:t>1-7/</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hint="eastAsia"/>
                <w:sz w:val="24"/>
              </w:rPr>
              <w:t>各相关课程负责人</w:t>
            </w:r>
          </w:p>
        </w:tc>
      </w:tr>
      <w:tr w:rsidR="00CD12A5" w:rsidRPr="00F261CD" w:rsidTr="00CD18AB">
        <w:trPr>
          <w:trHeight w:val="701"/>
          <w:jc w:val="center"/>
        </w:trPr>
        <w:tc>
          <w:tcPr>
            <w:tcW w:w="551" w:type="dxa"/>
            <w:vMerge/>
            <w:tcBorders>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rPr>
            </w:pPr>
          </w:p>
        </w:tc>
        <w:tc>
          <w:tcPr>
            <w:tcW w:w="1864" w:type="dxa"/>
            <w:gridSpan w:val="2"/>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jc w:val="center"/>
              <w:rPr>
                <w:rFonts w:ascii="仿宋_GB2312" w:eastAsia="仿宋_GB2312"/>
                <w:sz w:val="24"/>
              </w:rPr>
            </w:pPr>
          </w:p>
        </w:tc>
        <w:tc>
          <w:tcPr>
            <w:tcW w:w="3026" w:type="dxa"/>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left"/>
              <w:rPr>
                <w:rFonts w:ascii="仿宋_GB2312" w:eastAsia="仿宋_GB2312"/>
                <w:sz w:val="24"/>
              </w:rPr>
            </w:pPr>
            <w:r w:rsidRPr="009337BD">
              <w:rPr>
                <w:rFonts w:ascii="仿宋_GB2312" w:eastAsia="仿宋_GB2312" w:hint="eastAsia"/>
                <w:bCs/>
                <w:sz w:val="24"/>
              </w:rPr>
              <w:t>创新创业模块</w:t>
            </w:r>
          </w:p>
        </w:tc>
        <w:tc>
          <w:tcPr>
            <w:tcW w:w="760"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771"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1391"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hint="eastAsia"/>
                <w:sz w:val="24"/>
              </w:rPr>
              <w:t>任荣伟</w:t>
            </w:r>
          </w:p>
        </w:tc>
      </w:tr>
      <w:tr w:rsidR="00D873CB" w:rsidRPr="00F261CD" w:rsidTr="00DC6F91">
        <w:trPr>
          <w:trHeight w:val="326"/>
          <w:jc w:val="center"/>
        </w:trPr>
        <w:tc>
          <w:tcPr>
            <w:tcW w:w="551" w:type="dxa"/>
            <w:vMerge w:val="restart"/>
            <w:tcBorders>
              <w:top w:val="single" w:sz="4" w:space="0" w:color="auto"/>
              <w:left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专</w:t>
            </w:r>
          </w:p>
          <w:p w:rsidR="00D873CB" w:rsidRPr="009337BD" w:rsidRDefault="00D873CB"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业</w:t>
            </w:r>
          </w:p>
          <w:p w:rsidR="00D873CB" w:rsidRPr="009337BD" w:rsidRDefault="00D873CB"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必</w:t>
            </w:r>
          </w:p>
          <w:p w:rsidR="00D873CB" w:rsidRPr="00E429FB" w:rsidRDefault="00D873CB" w:rsidP="00EE329E">
            <w:pPr>
              <w:widowControl/>
              <w:adjustRightInd w:val="0"/>
              <w:snapToGrid w:val="0"/>
              <w:jc w:val="center"/>
              <w:rPr>
                <w:rFonts w:ascii="仿宋_GB2312" w:eastAsia="仿宋_GB2312"/>
                <w:b/>
                <w:sz w:val="24"/>
              </w:rPr>
            </w:pPr>
            <w:r w:rsidRPr="003A419B">
              <w:rPr>
                <w:rFonts w:ascii="仿宋_GB2312" w:eastAsia="仿宋_GB2312" w:hint="eastAsia"/>
                <w:b/>
                <w:sz w:val="24"/>
              </w:rPr>
              <w:t>修</w:t>
            </w:r>
          </w:p>
          <w:p w:rsidR="00D873CB" w:rsidRPr="009251C0" w:rsidRDefault="00D873CB" w:rsidP="00EE329E">
            <w:pPr>
              <w:widowControl/>
              <w:adjustRightInd w:val="0"/>
              <w:snapToGrid w:val="0"/>
              <w:jc w:val="center"/>
              <w:rPr>
                <w:rFonts w:ascii="仿宋_GB2312" w:eastAsia="仿宋_GB2312"/>
                <w:sz w:val="24"/>
              </w:rPr>
            </w:pPr>
            <w:r w:rsidRPr="006A5FCB">
              <w:rPr>
                <w:rFonts w:ascii="仿宋_GB2312" w:eastAsia="仿宋_GB2312" w:hint="eastAsia"/>
                <w:b/>
                <w:sz w:val="24"/>
              </w:rPr>
              <w:t>课</w:t>
            </w:r>
          </w:p>
        </w:tc>
        <w:tc>
          <w:tcPr>
            <w:tcW w:w="725" w:type="dxa"/>
            <w:vMerge w:val="restart"/>
            <w:tcBorders>
              <w:top w:val="single" w:sz="4" w:space="0" w:color="auto"/>
              <w:left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center"/>
              <w:rPr>
                <w:rFonts w:ascii="仿宋_GB2312" w:eastAsia="仿宋_GB2312"/>
                <w:sz w:val="24"/>
              </w:rPr>
            </w:pPr>
            <w:r w:rsidRPr="004C618B">
              <w:rPr>
                <w:rFonts w:ascii="仿宋_GB2312" w:eastAsia="仿宋_GB2312" w:hint="eastAsia"/>
                <w:sz w:val="24"/>
              </w:rPr>
              <w:t>学科大类基础课程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MA189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rPr>
                <w:rFonts w:ascii="仿宋_GB2312" w:eastAsia="仿宋_GB2312"/>
                <w:bCs/>
                <w:sz w:val="24"/>
              </w:rPr>
            </w:pPr>
            <w:r w:rsidRPr="004C618B">
              <w:rPr>
                <w:rFonts w:ascii="仿宋_GB2312" w:eastAsia="仿宋_GB2312" w:hint="eastAsia"/>
                <w:bCs/>
                <w:sz w:val="24"/>
              </w:rPr>
              <w:t>高等数学</w:t>
            </w:r>
            <w:proofErr w:type="gramStart"/>
            <w:r w:rsidRPr="004C618B">
              <w:rPr>
                <w:rFonts w:ascii="仿宋_GB2312" w:eastAsia="仿宋_GB2312" w:hint="eastAsia"/>
                <w:bCs/>
                <w:sz w:val="24"/>
              </w:rPr>
              <w:t>一</w:t>
            </w:r>
            <w:proofErr w:type="gramEnd"/>
            <w:r w:rsidRPr="004C618B">
              <w:rPr>
                <w:rFonts w:ascii="仿宋_GB2312" w:eastAsia="仿宋_GB2312" w:hint="eastAsia"/>
                <w:bCs/>
                <w:sz w:val="24"/>
              </w:rPr>
              <w:t>（</w:t>
            </w:r>
            <w:r w:rsidRPr="009337BD">
              <w:rPr>
                <w:rFonts w:ascii="仿宋_GB2312" w:eastAsia="仿宋_GB2312" w:hint="eastAsia"/>
                <w:bCs/>
                <w:sz w:val="24"/>
              </w:rPr>
              <w:t>I）</w:t>
            </w:r>
            <w:r w:rsidRPr="009337BD">
              <w:rPr>
                <w:rFonts w:ascii="仿宋_GB2312" w:eastAsia="仿宋_GB2312"/>
                <w:bCs/>
                <w:sz w:val="24"/>
              </w:rPr>
              <w:t>Advanced Mathematics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9337BD">
              <w:rPr>
                <w:rFonts w:ascii="仿宋_GB2312" w:eastAsia="仿宋_GB2312"/>
                <w:bCs/>
                <w:sz w:val="24"/>
              </w:rPr>
              <w:t>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057625">
            <w:pPr>
              <w:adjustRightInd w:val="0"/>
              <w:snapToGrid w:val="0"/>
              <w:jc w:val="center"/>
              <w:rPr>
                <w:rFonts w:ascii="仿宋_GB2312" w:eastAsia="仿宋_GB2312"/>
                <w:bCs/>
                <w:sz w:val="24"/>
              </w:rPr>
            </w:pPr>
            <w:r w:rsidRPr="009337BD">
              <w:rPr>
                <w:rFonts w:ascii="仿宋_GB2312" w:eastAsia="仿宋_GB2312"/>
                <w:bCs/>
                <w:sz w:val="24"/>
              </w:rPr>
              <w:t>90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057625">
            <w:pPr>
              <w:adjustRightInd w:val="0"/>
              <w:snapToGrid w:val="0"/>
              <w:jc w:val="center"/>
              <w:rPr>
                <w:rFonts w:ascii="仿宋_GB2312" w:eastAsia="仿宋_GB2312"/>
                <w:bCs/>
                <w:sz w:val="24"/>
              </w:rPr>
            </w:pPr>
            <w:r w:rsidRPr="003A419B">
              <w:rPr>
                <w:rFonts w:ascii="仿宋_GB2312" w:eastAsia="仿宋_GB2312"/>
                <w:bCs/>
                <w:sz w:val="24"/>
              </w:rPr>
              <w:t>1/5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proofErr w:type="gramStart"/>
            <w:r>
              <w:rPr>
                <w:rFonts w:ascii="仿宋_GB2312" w:eastAsia="仿宋_GB2312" w:hint="eastAsia"/>
                <w:bCs/>
                <w:sz w:val="24"/>
              </w:rPr>
              <w:t>艾军</w:t>
            </w:r>
            <w:proofErr w:type="gramEnd"/>
          </w:p>
        </w:tc>
      </w:tr>
      <w:tr w:rsidR="00D873CB" w:rsidRPr="00F261CD" w:rsidTr="00DC6F91">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D873CB" w:rsidRPr="00FB7C88" w:rsidRDefault="00D873CB" w:rsidP="00EE329E">
            <w:pPr>
              <w:widowControl/>
              <w:adjustRightInd w:val="0"/>
              <w:snapToGrid w:val="0"/>
              <w:jc w:val="center"/>
              <w:rPr>
                <w:rFonts w:ascii="仿宋_GB2312" w:eastAsia="仿宋_GB2312"/>
                <w:b/>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MA190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高等数学</w:t>
            </w:r>
            <w:proofErr w:type="gramStart"/>
            <w:r w:rsidRPr="004C618B">
              <w:rPr>
                <w:rFonts w:ascii="仿宋_GB2312" w:eastAsia="仿宋_GB2312" w:hint="eastAsia"/>
                <w:bCs/>
                <w:sz w:val="24"/>
              </w:rPr>
              <w:t>一</w:t>
            </w:r>
            <w:proofErr w:type="gramEnd"/>
            <w:r w:rsidRPr="004C618B">
              <w:rPr>
                <w:rFonts w:ascii="仿宋_GB2312" w:eastAsia="仿宋_GB2312" w:hint="eastAsia"/>
                <w:bCs/>
                <w:sz w:val="24"/>
              </w:rPr>
              <w:t>（</w:t>
            </w:r>
            <w:r w:rsidRPr="009337BD">
              <w:rPr>
                <w:rFonts w:ascii="仿宋_GB2312" w:eastAsia="仿宋_GB2312" w:hint="eastAsia"/>
                <w:bCs/>
                <w:sz w:val="24"/>
              </w:rPr>
              <w:t>II）</w:t>
            </w:r>
            <w:r w:rsidRPr="009337BD">
              <w:rPr>
                <w:rFonts w:ascii="仿宋_GB2312" w:eastAsia="仿宋_GB2312"/>
                <w:bCs/>
                <w:sz w:val="24"/>
              </w:rPr>
              <w:t>Advanced Mathematics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9337BD">
              <w:rPr>
                <w:rFonts w:ascii="仿宋_GB2312" w:eastAsia="仿宋_GB2312"/>
                <w:bCs/>
                <w:sz w:val="24"/>
              </w:rPr>
              <w:t>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9337BD">
              <w:rPr>
                <w:rFonts w:ascii="仿宋_GB2312" w:eastAsia="仿宋_GB2312"/>
                <w:bCs/>
                <w:sz w:val="24"/>
              </w:rPr>
              <w:t>90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sidRPr="003A419B">
              <w:rPr>
                <w:rFonts w:ascii="仿宋_GB2312" w:eastAsia="仿宋_GB2312"/>
                <w:bCs/>
                <w:sz w:val="24"/>
              </w:rPr>
              <w:t>2/5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proofErr w:type="gramStart"/>
            <w:r>
              <w:rPr>
                <w:rFonts w:ascii="仿宋_GB2312" w:eastAsia="仿宋_GB2312" w:hint="eastAsia"/>
                <w:bCs/>
                <w:sz w:val="24"/>
              </w:rPr>
              <w:t>艾军</w:t>
            </w:r>
            <w:proofErr w:type="gramEnd"/>
          </w:p>
        </w:tc>
      </w:tr>
      <w:tr w:rsidR="00D873CB" w:rsidRPr="00F261CD" w:rsidTr="00DC6F91">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center"/>
              <w:rPr>
                <w:rFonts w:ascii="仿宋_GB2312" w:eastAsia="仿宋_GB2312"/>
                <w:b/>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822CA7">
            <w:pPr>
              <w:adjustRightInd w:val="0"/>
              <w:snapToGrid w:val="0"/>
              <w:rPr>
                <w:rFonts w:ascii="仿宋_GB2312" w:eastAsia="仿宋_GB2312"/>
                <w:bCs/>
                <w:sz w:val="24"/>
              </w:rPr>
            </w:pPr>
            <w:r w:rsidRPr="00A56799">
              <w:rPr>
                <w:rFonts w:ascii="仿宋_GB2312" w:eastAsia="仿宋_GB2312" w:hint="eastAsia"/>
                <w:bCs/>
                <w:sz w:val="24"/>
              </w:rPr>
              <w:t>MA179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adjustRightInd w:val="0"/>
              <w:snapToGrid w:val="0"/>
              <w:jc w:val="left"/>
              <w:rPr>
                <w:rFonts w:ascii="仿宋_GB2312" w:eastAsia="仿宋_GB2312"/>
                <w:bCs/>
                <w:sz w:val="24"/>
              </w:rPr>
            </w:pPr>
            <w:r w:rsidRPr="00C61B88">
              <w:rPr>
                <w:rFonts w:ascii="仿宋_GB2312" w:eastAsia="仿宋_GB2312" w:hint="eastAsia"/>
                <w:bCs/>
                <w:sz w:val="24"/>
              </w:rPr>
              <w:t>线性代数</w:t>
            </w:r>
          </w:p>
          <w:p w:rsidR="00D873CB" w:rsidRPr="004C618B" w:rsidRDefault="00D873CB">
            <w:pPr>
              <w:adjustRightInd w:val="0"/>
              <w:snapToGrid w:val="0"/>
              <w:jc w:val="left"/>
              <w:rPr>
                <w:rFonts w:ascii="仿宋_GB2312" w:eastAsia="仿宋_GB2312"/>
                <w:bCs/>
                <w:sz w:val="24"/>
              </w:rPr>
            </w:pPr>
            <w:r>
              <w:rPr>
                <w:rFonts w:ascii="仿宋_GB2312" w:eastAsia="仿宋_GB2312" w:hint="eastAsia"/>
                <w:bCs/>
                <w:sz w:val="24"/>
              </w:rPr>
              <w:t>L</w:t>
            </w:r>
            <w:r w:rsidRPr="00FB1E19">
              <w:rPr>
                <w:rFonts w:ascii="仿宋_GB2312" w:eastAsia="仿宋_GB2312"/>
                <w:bCs/>
                <w:sz w:val="24"/>
              </w:rPr>
              <w:t xml:space="preserve">inear </w:t>
            </w:r>
            <w:r>
              <w:rPr>
                <w:rFonts w:ascii="仿宋_GB2312" w:eastAsia="仿宋_GB2312" w:hint="eastAsia"/>
                <w:bCs/>
                <w:sz w:val="24"/>
              </w:rPr>
              <w:t>A</w:t>
            </w:r>
            <w:r w:rsidRPr="00FB1E19">
              <w:rPr>
                <w:rFonts w:ascii="仿宋_GB2312" w:eastAsia="仿宋_GB2312"/>
                <w:bCs/>
                <w:sz w:val="24"/>
              </w:rPr>
              <w:t>lgebra</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Pr>
                <w:rFonts w:ascii="仿宋_GB2312" w:eastAsia="仿宋_GB2312" w:hint="eastAsia"/>
                <w:bCs/>
                <w:sz w:val="24"/>
              </w:rPr>
              <w:t>1</w:t>
            </w:r>
            <w:r w:rsidRPr="00C61B88">
              <w:rPr>
                <w:rFonts w:ascii="仿宋_GB2312" w:eastAsia="仿宋_GB2312"/>
                <w:bCs/>
                <w:sz w:val="24"/>
              </w:rPr>
              <w:t>/3</w:t>
            </w:r>
            <w:r>
              <w:rPr>
                <w:rFonts w:ascii="仿宋_GB2312" w:eastAsia="仿宋_GB2312" w:hint="eastAsia"/>
                <w:bCs/>
                <w:sz w:val="24"/>
              </w:rPr>
              <w:t>+1</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pPr>
              <w:adjustRightInd w:val="0"/>
              <w:snapToGrid w:val="0"/>
              <w:jc w:val="center"/>
              <w:rPr>
                <w:rFonts w:ascii="仿宋_GB2312" w:eastAsia="仿宋_GB2312"/>
                <w:bCs/>
                <w:sz w:val="24"/>
              </w:rPr>
            </w:pPr>
            <w:r w:rsidRPr="00FB7C88">
              <w:rPr>
                <w:rFonts w:ascii="仿宋_GB2312" w:eastAsia="仿宋_GB2312" w:hint="eastAsia"/>
                <w:bCs/>
                <w:sz w:val="24"/>
              </w:rPr>
              <w:t>宋亮</w:t>
            </w:r>
          </w:p>
        </w:tc>
      </w:tr>
      <w:tr w:rsidR="00D873CB" w:rsidRPr="00F261CD" w:rsidTr="00DC6F91">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D873CB" w:rsidRPr="00FB7C88" w:rsidRDefault="00D873CB" w:rsidP="00EE329E">
            <w:pPr>
              <w:widowControl/>
              <w:adjustRightInd w:val="0"/>
              <w:snapToGrid w:val="0"/>
              <w:jc w:val="center"/>
              <w:rPr>
                <w:rFonts w:ascii="仿宋_GB2312" w:eastAsia="仿宋_GB2312"/>
                <w:b/>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PHY130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155452">
            <w:pPr>
              <w:jc w:val="left"/>
              <w:rPr>
                <w:rFonts w:ascii="仿宋_GB2312" w:eastAsia="仿宋_GB2312"/>
                <w:bCs/>
                <w:sz w:val="24"/>
              </w:rPr>
            </w:pPr>
            <w:r w:rsidRPr="00FB7C88">
              <w:rPr>
                <w:rFonts w:ascii="仿宋_GB2312" w:eastAsia="仿宋_GB2312" w:hint="eastAsia"/>
                <w:bCs/>
                <w:sz w:val="24"/>
              </w:rPr>
              <w:t>大学物理(工</w:t>
            </w:r>
            <w:r w:rsidRPr="00FB7C88">
              <w:rPr>
                <w:rFonts w:ascii="仿宋_GB2312" w:eastAsia="仿宋_GB2312"/>
                <w:bCs/>
                <w:sz w:val="24"/>
              </w:rPr>
              <w:t>)</w:t>
            </w:r>
          </w:p>
          <w:p w:rsidR="00D873CB" w:rsidRPr="00FB7C88" w:rsidRDefault="00D873CB" w:rsidP="00EE329E">
            <w:pPr>
              <w:adjustRightInd w:val="0"/>
              <w:snapToGrid w:val="0"/>
              <w:jc w:val="left"/>
              <w:rPr>
                <w:rFonts w:ascii="仿宋_GB2312" w:eastAsia="仿宋_GB2312"/>
                <w:bCs/>
                <w:sz w:val="24"/>
              </w:rPr>
            </w:pPr>
            <w:r w:rsidRPr="0035416C">
              <w:rPr>
                <w:rFonts w:ascii="仿宋_GB2312" w:eastAsia="仿宋_GB2312"/>
                <w:bCs/>
                <w:sz w:val="24"/>
              </w:rPr>
              <w:t xml:space="preserve">College Physics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35416C">
              <w:rPr>
                <w:rFonts w:ascii="仿宋_GB2312" w:eastAsia="仿宋_GB2312"/>
                <w:bCs/>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35416C">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35416C">
              <w:rPr>
                <w:rFonts w:ascii="仿宋_GB2312" w:eastAsia="仿宋_GB2312"/>
                <w:bCs/>
                <w:sz w:val="24"/>
              </w:rPr>
              <w:t>2/4</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Del="007C0B86" w:rsidRDefault="00D873CB" w:rsidP="00EE329E">
            <w:pPr>
              <w:adjustRightInd w:val="0"/>
              <w:snapToGrid w:val="0"/>
              <w:jc w:val="center"/>
              <w:rPr>
                <w:rFonts w:ascii="仿宋_GB2312" w:eastAsia="仿宋_GB2312"/>
                <w:bCs/>
                <w:sz w:val="24"/>
              </w:rPr>
            </w:pPr>
            <w:r w:rsidRPr="0035416C">
              <w:rPr>
                <w:rFonts w:ascii="仿宋_GB2312" w:eastAsia="仿宋_GB2312" w:hint="eastAsia"/>
                <w:bCs/>
                <w:sz w:val="24"/>
              </w:rPr>
              <w:t>焦中兴</w:t>
            </w:r>
          </w:p>
        </w:tc>
      </w:tr>
      <w:tr w:rsidR="00D873CB" w:rsidRPr="00F261CD" w:rsidTr="00DC6F91">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CHM189</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FB7C88">
              <w:rPr>
                <w:rFonts w:ascii="仿宋_GB2312" w:eastAsia="仿宋_GB2312"/>
                <w:bCs/>
                <w:sz w:val="24"/>
              </w:rPr>
              <w:t>III</w:t>
            </w:r>
          </w:p>
          <w:p w:rsidR="00D873CB" w:rsidRPr="0035416C" w:rsidRDefault="00D873CB"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Chemistry</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sidRPr="0035416C">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proofErr w:type="gramStart"/>
            <w:r w:rsidRPr="00FB7C88">
              <w:rPr>
                <w:rFonts w:ascii="仿宋_GB2312" w:eastAsia="仿宋_GB2312" w:hint="eastAsia"/>
                <w:bCs/>
                <w:sz w:val="24"/>
              </w:rPr>
              <w:t>巢晖</w:t>
            </w:r>
            <w:proofErr w:type="gramEnd"/>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CHM191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35416C">
              <w:rPr>
                <w:rFonts w:ascii="仿宋_GB2312" w:eastAsia="仿宋_GB2312" w:hint="eastAsia"/>
                <w:bCs/>
                <w:sz w:val="24"/>
              </w:rPr>
              <w:t>实验</w:t>
            </w:r>
            <w:r w:rsidRPr="00FB7C88">
              <w:rPr>
                <w:rFonts w:ascii="仿宋_GB2312" w:eastAsia="仿宋_GB2312"/>
                <w:bCs/>
                <w:sz w:val="24"/>
              </w:rPr>
              <w:t>III</w:t>
            </w:r>
          </w:p>
          <w:p w:rsidR="00D873CB" w:rsidRPr="0035416C" w:rsidRDefault="00D873CB"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Chemical Experiment</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sidRPr="0035416C">
              <w:rPr>
                <w:rFonts w:ascii="仿宋_GB2312" w:eastAsia="仿宋_GB2312"/>
                <w:bCs/>
                <w:sz w:val="24"/>
              </w:rPr>
              <w:t>1/</w:t>
            </w:r>
            <w:r w:rsidRPr="00FB7C88">
              <w:rPr>
                <w:rFonts w:ascii="仿宋_GB2312" w:eastAsia="仿宋_GB2312"/>
                <w:bCs/>
                <w:sz w:val="24"/>
              </w:rPr>
              <w:t>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sidRPr="00FB7C88">
              <w:rPr>
                <w:rFonts w:ascii="仿宋_GB2312" w:eastAsia="仿宋_GB2312" w:hint="eastAsia"/>
                <w:bCs/>
                <w:sz w:val="24"/>
              </w:rPr>
              <w:t>李厚金</w:t>
            </w:r>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CHM190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FB7C88">
              <w:rPr>
                <w:rFonts w:ascii="仿宋_GB2312" w:eastAsia="仿宋_GB2312"/>
                <w:bCs/>
                <w:sz w:val="24"/>
              </w:rPr>
              <w:t>III</w:t>
            </w:r>
          </w:p>
          <w:p w:rsidR="00D873CB" w:rsidRPr="00FB7C88" w:rsidRDefault="00D873CB"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Chemistry</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rsidP="00822CA7">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rsidP="00822CA7">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2/3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822CA7">
            <w:pPr>
              <w:adjustRightInd w:val="0"/>
              <w:snapToGrid w:val="0"/>
              <w:jc w:val="center"/>
              <w:rPr>
                <w:rFonts w:ascii="仿宋_GB2312" w:eastAsia="仿宋_GB2312"/>
                <w:bCs/>
                <w:sz w:val="24"/>
              </w:rPr>
            </w:pPr>
            <w:proofErr w:type="gramStart"/>
            <w:r w:rsidRPr="00FB7C88">
              <w:rPr>
                <w:rFonts w:ascii="仿宋_GB2312" w:eastAsia="仿宋_GB2312" w:hint="eastAsia"/>
                <w:bCs/>
                <w:sz w:val="24"/>
              </w:rPr>
              <w:t>巢晖</w:t>
            </w:r>
            <w:proofErr w:type="gramEnd"/>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CHM192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35416C">
              <w:rPr>
                <w:rFonts w:ascii="仿宋_GB2312" w:eastAsia="仿宋_GB2312" w:hint="eastAsia"/>
                <w:bCs/>
                <w:sz w:val="24"/>
              </w:rPr>
              <w:t>实验</w:t>
            </w:r>
            <w:r w:rsidRPr="00FB7C88">
              <w:rPr>
                <w:rFonts w:ascii="仿宋_GB2312" w:eastAsia="仿宋_GB2312"/>
                <w:bCs/>
                <w:sz w:val="24"/>
              </w:rPr>
              <w:t>III</w:t>
            </w:r>
          </w:p>
          <w:p w:rsidR="00D873CB" w:rsidRPr="0035416C" w:rsidRDefault="00D873CB"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Chemical Experiment</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Pr>
                <w:rFonts w:ascii="仿宋_GB2312" w:eastAsia="仿宋_GB2312" w:hint="eastAsia"/>
                <w:bCs/>
                <w:sz w:val="24"/>
              </w:rPr>
              <w:t>2</w:t>
            </w:r>
            <w:r w:rsidRPr="0035416C">
              <w:rPr>
                <w:rFonts w:ascii="仿宋_GB2312" w:eastAsia="仿宋_GB2312"/>
                <w:bCs/>
                <w:sz w:val="24"/>
              </w:rPr>
              <w:t>/</w:t>
            </w:r>
            <w:r>
              <w:rPr>
                <w:rFonts w:ascii="仿宋_GB2312" w:eastAsia="仿宋_GB2312" w:hint="eastAsia"/>
                <w:bCs/>
                <w:sz w:val="24"/>
              </w:rPr>
              <w:t>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35416C" w:rsidRDefault="00D873CB" w:rsidP="00822CA7">
            <w:pPr>
              <w:adjustRightInd w:val="0"/>
              <w:snapToGrid w:val="0"/>
              <w:jc w:val="center"/>
              <w:rPr>
                <w:rFonts w:ascii="仿宋_GB2312" w:eastAsia="仿宋_GB2312"/>
                <w:bCs/>
                <w:sz w:val="24"/>
              </w:rPr>
            </w:pPr>
            <w:r w:rsidRPr="00FB7C88">
              <w:rPr>
                <w:rFonts w:ascii="仿宋_GB2312" w:eastAsia="仿宋_GB2312" w:hint="eastAsia"/>
                <w:bCs/>
                <w:sz w:val="24"/>
              </w:rPr>
              <w:t>李厚金</w:t>
            </w:r>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ESE101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环境学概论</w:t>
            </w:r>
            <w:r w:rsidRPr="009337BD">
              <w:rPr>
                <w:rFonts w:ascii="仿宋_GB2312" w:eastAsia="仿宋_GB2312"/>
                <w:bCs/>
                <w:sz w:val="24"/>
              </w:rPr>
              <w:t xml:space="preserve"> Introduction to Environmental Science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3A419B" w:rsidRDefault="00D873CB" w:rsidP="00EE329E">
            <w:pPr>
              <w:adjustRightInd w:val="0"/>
              <w:snapToGrid w:val="0"/>
              <w:jc w:val="center"/>
              <w:rPr>
                <w:rFonts w:ascii="仿宋_GB2312" w:eastAsia="仿宋_GB2312"/>
                <w:bCs/>
                <w:sz w:val="24"/>
              </w:rPr>
            </w:pPr>
            <w:r w:rsidRPr="003A419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FB7C88">
            <w:pPr>
              <w:adjustRightInd w:val="0"/>
              <w:snapToGrid w:val="0"/>
              <w:ind w:firstLineChars="250" w:firstLine="600"/>
              <w:rPr>
                <w:rFonts w:ascii="仿宋_GB2312" w:eastAsia="仿宋_GB2312"/>
                <w:bCs/>
                <w:sz w:val="24"/>
              </w:rPr>
            </w:pPr>
            <w:r w:rsidRPr="00FB7C88">
              <w:rPr>
                <w:rFonts w:ascii="仿宋_GB2312" w:eastAsia="仿宋_GB2312" w:hint="eastAsia"/>
                <w:bCs/>
                <w:sz w:val="24"/>
              </w:rPr>
              <w:t>金辉</w:t>
            </w:r>
          </w:p>
          <w:p w:rsidR="00D873CB" w:rsidRPr="00F31808" w:rsidRDefault="00D873CB">
            <w:pPr>
              <w:adjustRightInd w:val="0"/>
              <w:snapToGrid w:val="0"/>
              <w:jc w:val="center"/>
              <w:rPr>
                <w:rFonts w:ascii="仿宋_GB2312" w:eastAsia="仿宋_GB2312"/>
                <w:bCs/>
                <w:sz w:val="24"/>
              </w:rPr>
            </w:pPr>
            <w:r w:rsidRPr="00C6222D">
              <w:rPr>
                <w:rFonts w:ascii="仿宋_GB2312" w:eastAsia="仿宋_GB2312" w:hint="eastAsia"/>
                <w:bCs/>
                <w:sz w:val="24"/>
              </w:rPr>
              <w:t>黄璜</w:t>
            </w:r>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ESE102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环境工程导论</w:t>
            </w:r>
          </w:p>
          <w:p w:rsidR="00D873CB" w:rsidRPr="003A419B" w:rsidRDefault="00D873CB" w:rsidP="00EE329E">
            <w:pPr>
              <w:adjustRightInd w:val="0"/>
              <w:snapToGrid w:val="0"/>
              <w:rPr>
                <w:rFonts w:ascii="仿宋_GB2312" w:eastAsia="仿宋_GB2312"/>
                <w:bCs/>
                <w:sz w:val="24"/>
              </w:rPr>
            </w:pPr>
            <w:r w:rsidRPr="009337BD">
              <w:rPr>
                <w:rFonts w:ascii="仿宋_GB2312" w:eastAsia="仿宋_GB2312"/>
                <w:bCs/>
                <w:sz w:val="24"/>
              </w:rPr>
              <w:t>Introduction of Environmental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2/2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rsidP="00C6222D">
            <w:pPr>
              <w:adjustRightInd w:val="0"/>
              <w:snapToGrid w:val="0"/>
              <w:ind w:firstLineChars="250" w:firstLine="600"/>
              <w:rPr>
                <w:rFonts w:ascii="仿宋_GB2312" w:eastAsia="仿宋_GB2312"/>
                <w:bCs/>
                <w:sz w:val="24"/>
              </w:rPr>
            </w:pPr>
            <w:r>
              <w:rPr>
                <w:rFonts w:ascii="仿宋_GB2312" w:eastAsia="仿宋_GB2312" w:hint="eastAsia"/>
                <w:bCs/>
                <w:sz w:val="24"/>
              </w:rPr>
              <w:t>熊亚</w:t>
            </w:r>
          </w:p>
          <w:p w:rsidR="00D873CB" w:rsidRPr="00F31808" w:rsidRDefault="00D873CB" w:rsidP="00C6222D">
            <w:pPr>
              <w:adjustRightInd w:val="0"/>
              <w:snapToGrid w:val="0"/>
              <w:ind w:firstLineChars="250" w:firstLine="600"/>
              <w:rPr>
                <w:rFonts w:ascii="仿宋_GB2312" w:eastAsia="仿宋_GB2312"/>
                <w:bCs/>
                <w:sz w:val="24"/>
              </w:rPr>
            </w:pPr>
            <w:r>
              <w:rPr>
                <w:rFonts w:ascii="仿宋_GB2312" w:eastAsia="仿宋_GB2312" w:hint="eastAsia"/>
                <w:bCs/>
                <w:sz w:val="24"/>
              </w:rPr>
              <w:t>何春</w:t>
            </w:r>
          </w:p>
        </w:tc>
      </w:tr>
      <w:tr w:rsidR="00D873CB" w:rsidRPr="00F261CD" w:rsidTr="00DC6F91">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bottom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D873CB">
            <w:pPr>
              <w:adjustRightInd w:val="0"/>
              <w:snapToGrid w:val="0"/>
              <w:rPr>
                <w:rFonts w:ascii="仿宋_GB2312" w:eastAsia="仿宋_GB2312"/>
                <w:bCs/>
                <w:sz w:val="24"/>
              </w:rPr>
            </w:pPr>
            <w:r>
              <w:rPr>
                <w:rFonts w:ascii="仿宋_GB2312" w:eastAsia="仿宋_GB2312" w:hint="eastAsia"/>
                <w:bCs/>
                <w:sz w:val="24"/>
              </w:rPr>
              <w:t>ESE162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sz w:val="24"/>
              </w:rPr>
              <w:t>画法几何</w:t>
            </w:r>
            <w:r w:rsidRPr="00B06E99">
              <w:rPr>
                <w:rFonts w:eastAsia="仿宋" w:hint="eastAsia"/>
                <w:sz w:val="24"/>
              </w:rPr>
              <w:t>与工程制图</w:t>
            </w:r>
          </w:p>
          <w:p w:rsidR="00D873CB" w:rsidRPr="00B06E99" w:rsidRDefault="00D873CB" w:rsidP="00FD5673">
            <w:pPr>
              <w:jc w:val="center"/>
              <w:rPr>
                <w:rFonts w:eastAsia="仿宋"/>
                <w:sz w:val="24"/>
              </w:rPr>
            </w:pPr>
            <w:r w:rsidRPr="00B06E99">
              <w:rPr>
                <w:rFonts w:eastAsia="仿宋"/>
                <w:sz w:val="24"/>
              </w:rPr>
              <w:t>Drawing Geometry</w:t>
            </w:r>
            <w:r w:rsidRPr="00B06E99">
              <w:rPr>
                <w:rFonts w:eastAsia="仿宋" w:hint="eastAsia"/>
                <w:sz w:val="24"/>
              </w:rPr>
              <w:t xml:space="preserve"> and Engineering Cartography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hint="eastAsia"/>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hint="eastAsia"/>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pStyle w:val="3"/>
              <w:spacing w:before="120"/>
              <w:jc w:val="center"/>
              <w:rPr>
                <w:rFonts w:eastAsia="仿宋"/>
                <w:sz w:val="24"/>
                <w:szCs w:val="24"/>
              </w:rPr>
            </w:pPr>
            <w:r w:rsidRPr="00B06E99">
              <w:rPr>
                <w:rFonts w:eastAsia="仿宋" w:hint="eastAsia"/>
                <w:sz w:val="24"/>
                <w:szCs w:val="24"/>
              </w:rPr>
              <w:t>2</w:t>
            </w:r>
            <w:r w:rsidRPr="00B06E99">
              <w:rPr>
                <w:rFonts w:eastAsia="仿宋"/>
                <w:sz w:val="24"/>
                <w:szCs w:val="24"/>
              </w:rPr>
              <w:t>/</w:t>
            </w:r>
            <w:r w:rsidRPr="00B06E99">
              <w:rPr>
                <w:rFonts w:eastAsia="仿宋" w:hint="eastAsia"/>
                <w:sz w:val="24"/>
                <w:szCs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pStyle w:val="3"/>
              <w:spacing w:before="120"/>
              <w:jc w:val="center"/>
              <w:rPr>
                <w:rFonts w:eastAsia="仿宋"/>
                <w:sz w:val="24"/>
                <w:szCs w:val="24"/>
              </w:rPr>
            </w:pPr>
            <w:proofErr w:type="gramStart"/>
            <w:r w:rsidRPr="00B06E99">
              <w:rPr>
                <w:rFonts w:eastAsia="仿宋" w:hint="eastAsia"/>
                <w:sz w:val="24"/>
                <w:szCs w:val="24"/>
              </w:rPr>
              <w:t>田双红</w:t>
            </w:r>
            <w:proofErr w:type="gramEnd"/>
            <w:r w:rsidRPr="00B06E99">
              <w:rPr>
                <w:rFonts w:eastAsia="仿宋" w:hint="eastAsia"/>
                <w:sz w:val="24"/>
                <w:szCs w:val="24"/>
              </w:rPr>
              <w:t>、李萍</w:t>
            </w:r>
          </w:p>
        </w:tc>
      </w:tr>
      <w:tr w:rsidR="00D873CB"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D873CB" w:rsidRPr="009337BD" w:rsidRDefault="00D873CB" w:rsidP="00EE329E">
            <w:pPr>
              <w:widowControl/>
              <w:adjustRightInd w:val="0"/>
              <w:snapToGrid w:val="0"/>
              <w:jc w:val="center"/>
              <w:rPr>
                <w:rFonts w:ascii="仿宋_GB2312" w:eastAsia="仿宋_GB2312"/>
                <w:sz w:val="24"/>
              </w:rPr>
            </w:pPr>
            <w:r w:rsidRPr="004C618B">
              <w:rPr>
                <w:rFonts w:ascii="仿宋_GB2312" w:eastAsia="仿宋_GB2312" w:hint="eastAsia"/>
                <w:sz w:val="24"/>
              </w:rPr>
              <w:t>专业基础</w:t>
            </w:r>
            <w:r w:rsidRPr="004C618B">
              <w:rPr>
                <w:rFonts w:ascii="仿宋_GB2312" w:eastAsia="仿宋_GB2312" w:hint="eastAsia"/>
                <w:sz w:val="24"/>
              </w:rPr>
              <w:lastRenderedPageBreak/>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B7619F">
            <w:pPr>
              <w:adjustRightInd w:val="0"/>
              <w:snapToGrid w:val="0"/>
              <w:rPr>
                <w:rFonts w:ascii="仿宋_GB2312" w:eastAsia="仿宋_GB2312"/>
                <w:bCs/>
                <w:sz w:val="24"/>
              </w:rPr>
            </w:pPr>
            <w:r w:rsidRPr="009251C0">
              <w:rPr>
                <w:rFonts w:ascii="仿宋_GB2312" w:eastAsia="仿宋_GB2312"/>
                <w:bCs/>
                <w:sz w:val="24"/>
              </w:rPr>
              <w:lastRenderedPageBreak/>
              <w:t>ESE211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环境化学</w:t>
            </w:r>
          </w:p>
          <w:p w:rsidR="00D873CB" w:rsidRPr="003A419B" w:rsidRDefault="00D873CB" w:rsidP="00EE329E">
            <w:pPr>
              <w:adjustRightInd w:val="0"/>
              <w:snapToGrid w:val="0"/>
              <w:rPr>
                <w:rFonts w:ascii="仿宋_GB2312" w:eastAsia="仿宋_GB2312"/>
                <w:bCs/>
                <w:sz w:val="24"/>
              </w:rPr>
            </w:pPr>
            <w:r w:rsidRPr="009337BD">
              <w:rPr>
                <w:rFonts w:ascii="仿宋_GB2312" w:eastAsia="仿宋_GB2312"/>
                <w:bCs/>
                <w:sz w:val="24"/>
              </w:rPr>
              <w:t>Environmental Chemistry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9251C0">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rsidP="00FB7C88">
            <w:pPr>
              <w:adjustRightInd w:val="0"/>
              <w:snapToGrid w:val="0"/>
              <w:jc w:val="center"/>
              <w:rPr>
                <w:rFonts w:ascii="仿宋_GB2312" w:eastAsia="仿宋_GB2312"/>
                <w:bCs/>
                <w:sz w:val="24"/>
              </w:rPr>
            </w:pPr>
            <w:r>
              <w:rPr>
                <w:rFonts w:ascii="仿宋_GB2312" w:eastAsia="仿宋_GB2312" w:hint="eastAsia"/>
                <w:bCs/>
                <w:sz w:val="24"/>
              </w:rPr>
              <w:t>杨欣</w:t>
            </w:r>
          </w:p>
          <w:p w:rsidR="00D873CB" w:rsidRPr="003A419B" w:rsidRDefault="00D873CB" w:rsidP="00FB7C88">
            <w:pPr>
              <w:adjustRightInd w:val="0"/>
              <w:snapToGrid w:val="0"/>
              <w:jc w:val="center"/>
              <w:rPr>
                <w:rFonts w:ascii="仿宋_GB2312" w:eastAsia="仿宋_GB2312"/>
                <w:bCs/>
                <w:sz w:val="24"/>
              </w:rPr>
            </w:pPr>
            <w:r>
              <w:rPr>
                <w:rFonts w:ascii="仿宋_GB2312" w:eastAsia="仿宋_GB2312" w:hint="eastAsia"/>
                <w:bCs/>
                <w:sz w:val="24"/>
              </w:rPr>
              <w:t>骆海萍</w:t>
            </w:r>
          </w:p>
        </w:tc>
      </w:tr>
      <w:tr w:rsidR="00D873CB"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RDefault="00D873CB" w:rsidP="00457D31">
            <w:pPr>
              <w:adjustRightInd w:val="0"/>
              <w:snapToGrid w:val="0"/>
              <w:rPr>
                <w:rFonts w:ascii="仿宋_GB2312" w:eastAsia="仿宋_GB2312"/>
                <w:bCs/>
                <w:sz w:val="24"/>
              </w:rPr>
            </w:pPr>
            <w:r w:rsidRPr="00457D31">
              <w:rPr>
                <w:rFonts w:ascii="仿宋_GB2312" w:eastAsia="仿宋_GB2312"/>
                <w:bCs/>
                <w:sz w:val="24"/>
              </w:rPr>
              <w:t>ESE2</w:t>
            </w:r>
            <w:r w:rsidRPr="00457D31">
              <w:rPr>
                <w:rFonts w:ascii="仿宋_GB2312" w:eastAsia="仿宋_GB2312" w:hint="eastAsia"/>
                <w:bCs/>
                <w:sz w:val="24"/>
              </w:rPr>
              <w:t>18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RDefault="00D873CB" w:rsidP="00EE329E">
            <w:pPr>
              <w:adjustRightInd w:val="0"/>
              <w:snapToGrid w:val="0"/>
              <w:jc w:val="left"/>
              <w:rPr>
                <w:rFonts w:ascii="仿宋_GB2312" w:eastAsia="仿宋_GB2312"/>
                <w:bCs/>
                <w:sz w:val="24"/>
              </w:rPr>
            </w:pPr>
            <w:r w:rsidRPr="00457D31">
              <w:rPr>
                <w:rFonts w:ascii="仿宋_GB2312" w:eastAsia="仿宋_GB2312" w:hint="eastAsia"/>
                <w:bCs/>
                <w:sz w:val="24"/>
              </w:rPr>
              <w:t>环境化学实验Environmental</w:t>
            </w:r>
            <w:r w:rsidRPr="00457D31">
              <w:rPr>
                <w:rFonts w:ascii="仿宋_GB2312" w:eastAsia="仿宋_GB2312"/>
                <w:bCs/>
                <w:sz w:val="24"/>
              </w:rPr>
              <w:t xml:space="preserve"> Chemical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RDefault="00D873CB" w:rsidP="00EE329E">
            <w:pPr>
              <w:adjustRightInd w:val="0"/>
              <w:snapToGrid w:val="0"/>
              <w:jc w:val="center"/>
              <w:rPr>
                <w:rFonts w:ascii="仿宋_GB2312" w:eastAsia="仿宋_GB2312"/>
                <w:bCs/>
                <w:sz w:val="24"/>
              </w:rPr>
            </w:pPr>
            <w:r w:rsidRPr="00457D31">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RDefault="00D873CB" w:rsidP="00EE329E">
            <w:pPr>
              <w:adjustRightInd w:val="0"/>
              <w:snapToGrid w:val="0"/>
              <w:jc w:val="center"/>
              <w:rPr>
                <w:rFonts w:ascii="仿宋_GB2312" w:eastAsia="仿宋_GB2312"/>
                <w:bCs/>
                <w:sz w:val="24"/>
              </w:rPr>
            </w:pPr>
            <w:r w:rsidRPr="00457D31">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RDefault="00D873CB" w:rsidP="00EE329E">
            <w:pPr>
              <w:adjustRightInd w:val="0"/>
              <w:snapToGrid w:val="0"/>
              <w:jc w:val="center"/>
              <w:rPr>
                <w:rFonts w:ascii="仿宋_GB2312" w:eastAsia="仿宋_GB2312"/>
                <w:bCs/>
                <w:sz w:val="24"/>
              </w:rPr>
            </w:pPr>
            <w:r w:rsidRPr="00457D31">
              <w:rPr>
                <w:rFonts w:ascii="仿宋_GB2312" w:eastAsia="仿宋_GB2312" w:hint="eastAsia"/>
                <w:bCs/>
                <w:sz w:val="24"/>
              </w:rPr>
              <w:t>4</w:t>
            </w:r>
            <w:r w:rsidRPr="00457D31">
              <w:rPr>
                <w:rFonts w:ascii="仿宋_GB2312" w:eastAsia="仿宋_GB2312"/>
                <w:bCs/>
                <w:sz w:val="24"/>
              </w:rPr>
              <w:t>/4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57D31" w:rsidDel="007C0B86" w:rsidRDefault="00D873CB" w:rsidP="00FB7C88">
            <w:pPr>
              <w:adjustRightInd w:val="0"/>
              <w:snapToGrid w:val="0"/>
              <w:jc w:val="center"/>
              <w:rPr>
                <w:rFonts w:ascii="仿宋_GB2312" w:eastAsia="仿宋_GB2312"/>
                <w:bCs/>
                <w:sz w:val="24"/>
              </w:rPr>
            </w:pPr>
            <w:r w:rsidRPr="00457D31">
              <w:rPr>
                <w:rFonts w:ascii="仿宋_GB2312" w:eastAsia="仿宋_GB2312" w:hint="eastAsia"/>
                <w:bCs/>
                <w:sz w:val="24"/>
              </w:rPr>
              <w:t>董汉英</w:t>
            </w:r>
          </w:p>
        </w:tc>
      </w:tr>
      <w:tr w:rsidR="00D873CB"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ESE213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环境地学基础</w:t>
            </w:r>
          </w:p>
          <w:p w:rsidR="00D873CB" w:rsidRPr="00E429FB" w:rsidRDefault="00D873CB" w:rsidP="00EE329E">
            <w:pPr>
              <w:adjustRightInd w:val="0"/>
              <w:snapToGrid w:val="0"/>
              <w:jc w:val="left"/>
              <w:rPr>
                <w:rFonts w:ascii="仿宋_GB2312" w:eastAsia="仿宋_GB2312"/>
                <w:bCs/>
                <w:sz w:val="24"/>
              </w:rPr>
            </w:pPr>
            <w:r w:rsidRPr="009337BD">
              <w:rPr>
                <w:rFonts w:ascii="仿宋_GB2312" w:eastAsia="仿宋_GB2312"/>
                <w:bCs/>
                <w:sz w:val="24"/>
              </w:rPr>
              <w:t xml:space="preserve">Foundation of </w:t>
            </w:r>
            <w:r w:rsidRPr="003A419B">
              <w:rPr>
                <w:rFonts w:ascii="仿宋_GB2312" w:eastAsia="仿宋_GB2312"/>
                <w:bCs/>
                <w:sz w:val="24"/>
              </w:rPr>
              <w:t>Environmen</w:t>
            </w:r>
            <w:r w:rsidRPr="00E429FB">
              <w:rPr>
                <w:rFonts w:ascii="仿宋_GB2312" w:eastAsia="仿宋_GB2312"/>
                <w:bCs/>
                <w:sz w:val="24"/>
              </w:rPr>
              <w:t xml:space="preserve">tal </w:t>
            </w:r>
            <w:proofErr w:type="spellStart"/>
            <w:r w:rsidRPr="00E429FB">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6A5FC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bCs/>
                <w:sz w:val="24"/>
              </w:rPr>
              <w:t>3/2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5606B9" w:rsidRDefault="00D873CB" w:rsidP="00FB7C88">
            <w:pPr>
              <w:adjustRightInd w:val="0"/>
              <w:snapToGrid w:val="0"/>
              <w:jc w:val="center"/>
              <w:rPr>
                <w:rFonts w:eastAsia="仿宋_GB2312"/>
                <w:bCs/>
                <w:sz w:val="24"/>
                <w:szCs w:val="32"/>
              </w:rPr>
            </w:pPr>
            <w:r>
              <w:rPr>
                <w:rFonts w:eastAsia="仿宋_GB2312" w:hint="eastAsia"/>
                <w:bCs/>
                <w:sz w:val="24"/>
                <w:szCs w:val="32"/>
              </w:rPr>
              <w:t>李耀初</w:t>
            </w:r>
          </w:p>
          <w:p w:rsidR="00D873CB" w:rsidRPr="003A419B" w:rsidRDefault="00D873CB" w:rsidP="00FB7C88">
            <w:pPr>
              <w:adjustRightInd w:val="0"/>
              <w:snapToGrid w:val="0"/>
              <w:jc w:val="center"/>
              <w:rPr>
                <w:rFonts w:ascii="仿宋_GB2312" w:eastAsia="仿宋_GB2312"/>
                <w:bCs/>
                <w:sz w:val="24"/>
              </w:rPr>
            </w:pPr>
            <w:r>
              <w:rPr>
                <w:rFonts w:eastAsia="仿宋_GB2312" w:hint="eastAsia"/>
                <w:bCs/>
                <w:sz w:val="24"/>
                <w:szCs w:val="32"/>
              </w:rPr>
              <w:t>张云霓</w:t>
            </w:r>
          </w:p>
        </w:tc>
      </w:tr>
      <w:tr w:rsidR="00D873CB" w:rsidRPr="00F261CD" w:rsidTr="00FB7C88">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822CA7">
            <w:pPr>
              <w:adjustRightInd w:val="0"/>
              <w:snapToGrid w:val="0"/>
              <w:rPr>
                <w:rFonts w:ascii="仿宋_GB2312" w:eastAsia="仿宋_GB2312"/>
                <w:bCs/>
                <w:sz w:val="24"/>
              </w:rPr>
            </w:pPr>
            <w:r w:rsidRPr="00A56799">
              <w:rPr>
                <w:rFonts w:ascii="仿宋_GB2312" w:eastAsia="仿宋_GB2312" w:hint="eastAsia"/>
                <w:bCs/>
                <w:sz w:val="24"/>
              </w:rPr>
              <w:t>PHY133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61B88" w:rsidRDefault="00D873CB" w:rsidP="00151DD6">
            <w:pPr>
              <w:jc w:val="left"/>
              <w:rPr>
                <w:rFonts w:ascii="仿宋_GB2312" w:eastAsia="仿宋_GB2312"/>
                <w:bCs/>
                <w:sz w:val="24"/>
              </w:rPr>
            </w:pPr>
            <w:r w:rsidRPr="00C61B88">
              <w:rPr>
                <w:rFonts w:ascii="仿宋_GB2312" w:eastAsia="仿宋_GB2312" w:hint="eastAsia"/>
                <w:bCs/>
                <w:sz w:val="24"/>
              </w:rPr>
              <w:t>大学物理(工)</w:t>
            </w:r>
          </w:p>
          <w:p w:rsidR="00D873CB" w:rsidRPr="004C618B" w:rsidRDefault="00D873CB" w:rsidP="00EE329E">
            <w:pPr>
              <w:adjustRightInd w:val="0"/>
              <w:snapToGrid w:val="0"/>
              <w:jc w:val="left"/>
              <w:rPr>
                <w:rFonts w:ascii="仿宋_GB2312" w:eastAsia="仿宋_GB2312"/>
                <w:bCs/>
                <w:sz w:val="24"/>
              </w:rPr>
            </w:pPr>
            <w:r w:rsidRPr="00C61B88">
              <w:rPr>
                <w:rFonts w:ascii="仿宋_GB2312" w:eastAsia="仿宋_GB2312"/>
                <w:bCs/>
                <w:sz w:val="24"/>
              </w:rPr>
              <w:t xml:space="preserve">College Physics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6A5FCB" w:rsidRDefault="00D873CB" w:rsidP="00EE329E">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pPr>
              <w:adjustRightInd w:val="0"/>
              <w:snapToGrid w:val="0"/>
              <w:jc w:val="center"/>
              <w:rPr>
                <w:rFonts w:ascii="仿宋_GB2312" w:eastAsia="仿宋_GB2312"/>
                <w:bCs/>
                <w:sz w:val="24"/>
              </w:rPr>
            </w:pPr>
            <w:r>
              <w:rPr>
                <w:rFonts w:ascii="仿宋_GB2312" w:eastAsia="仿宋_GB2312" w:hint="eastAsia"/>
                <w:bCs/>
                <w:sz w:val="24"/>
              </w:rPr>
              <w:t>3</w:t>
            </w:r>
            <w:r w:rsidRPr="00C61B88">
              <w:rPr>
                <w:rFonts w:ascii="仿宋_GB2312" w:eastAsia="仿宋_GB2312"/>
                <w:bCs/>
                <w:sz w:val="24"/>
              </w:rPr>
              <w:t>/</w:t>
            </w:r>
            <w:r>
              <w:rPr>
                <w:rFonts w:ascii="仿宋_GB2312" w:eastAsia="仿宋_GB2312" w:hint="eastAsia"/>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4C618B" w:rsidDel="007C0B86" w:rsidRDefault="00D873CB" w:rsidP="00FB7C88">
            <w:pPr>
              <w:adjustRightInd w:val="0"/>
              <w:snapToGrid w:val="0"/>
              <w:jc w:val="center"/>
              <w:rPr>
                <w:rFonts w:ascii="仿宋_GB2312" w:eastAsia="仿宋_GB2312"/>
                <w:bCs/>
                <w:sz w:val="24"/>
              </w:rPr>
            </w:pPr>
            <w:r w:rsidRPr="00C61B88">
              <w:rPr>
                <w:rFonts w:ascii="仿宋_GB2312" w:eastAsia="仿宋_GB2312" w:hint="eastAsia"/>
                <w:bCs/>
                <w:sz w:val="24"/>
              </w:rPr>
              <w:t>焦中兴</w:t>
            </w:r>
          </w:p>
        </w:tc>
      </w:tr>
      <w:tr w:rsidR="00D873CB"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56799" w:rsidRDefault="00D873CB" w:rsidP="00822CA7">
            <w:pPr>
              <w:adjustRightInd w:val="0"/>
              <w:snapToGrid w:val="0"/>
              <w:rPr>
                <w:rFonts w:ascii="仿宋_GB2312" w:eastAsia="仿宋_GB2312"/>
                <w:bCs/>
                <w:sz w:val="24"/>
              </w:rPr>
            </w:pPr>
            <w:r w:rsidRPr="00A56799">
              <w:rPr>
                <w:rFonts w:ascii="仿宋_GB2312" w:eastAsia="仿宋_GB2312" w:hint="eastAsia"/>
                <w:bCs/>
                <w:sz w:val="24"/>
              </w:rPr>
              <w:t>PHY245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pPr>
              <w:jc w:val="left"/>
              <w:rPr>
                <w:rFonts w:ascii="仿宋_GB2312" w:eastAsia="仿宋_GB2312"/>
                <w:bCs/>
                <w:sz w:val="24"/>
              </w:rPr>
            </w:pPr>
            <w:r w:rsidRPr="00864585">
              <w:rPr>
                <w:rFonts w:ascii="仿宋_GB2312" w:eastAsia="仿宋_GB2312" w:hint="eastAsia"/>
                <w:sz w:val="24"/>
              </w:rPr>
              <w:t>大学物理实验（工）Experiment</w:t>
            </w:r>
            <w:r w:rsidRPr="00864585">
              <w:rPr>
                <w:rFonts w:ascii="仿宋_GB2312" w:eastAsia="仿宋_GB2312"/>
                <w:sz w:val="24"/>
              </w:rPr>
              <w:t> </w:t>
            </w:r>
            <w:r w:rsidRPr="00864585">
              <w:rPr>
                <w:rFonts w:ascii="仿宋_GB2312" w:eastAsia="仿宋_GB2312"/>
                <w:sz w:val="24"/>
              </w:rPr>
              <w:t>of</w:t>
            </w:r>
            <w:r w:rsidRPr="00864585">
              <w:rPr>
                <w:rFonts w:ascii="仿宋_GB2312" w:eastAsia="仿宋_GB2312"/>
                <w:sz w:val="24"/>
              </w:rPr>
              <w:t> </w:t>
            </w:r>
            <w:r w:rsidRPr="00C61B88">
              <w:rPr>
                <w:rFonts w:ascii="仿宋_GB2312" w:eastAsia="仿宋_GB2312"/>
                <w:bCs/>
                <w:sz w:val="24"/>
              </w:rPr>
              <w:t xml:space="preserve">College </w:t>
            </w:r>
            <w:r w:rsidRPr="00864585">
              <w:rPr>
                <w:rFonts w:ascii="仿宋_GB2312" w:eastAsia="仿宋_GB2312"/>
                <w:sz w:val="24"/>
              </w:rPr>
              <w:t>Physic</w:t>
            </w:r>
            <w:r>
              <w:rPr>
                <w:rFonts w:ascii="仿宋_GB2312" w:eastAsia="仿宋_GB2312" w:hint="eastAsia"/>
                <w:sz w:val="24"/>
              </w:rPr>
              <w:t>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64585" w:rsidRDefault="00D873CB" w:rsidP="00EE329E">
            <w:pPr>
              <w:adjustRightInd w:val="0"/>
              <w:snapToGrid w:val="0"/>
              <w:jc w:val="center"/>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64585" w:rsidRDefault="00D873CB" w:rsidP="00EE329E">
            <w:pPr>
              <w:adjustRightInd w:val="0"/>
              <w:snapToGrid w:val="0"/>
              <w:jc w:val="center"/>
              <w:rPr>
                <w:rFonts w:ascii="仿宋_GB2312" w:eastAsia="仿宋_GB2312"/>
                <w:bCs/>
                <w:sz w:val="24"/>
              </w:rPr>
            </w:pPr>
            <w:r w:rsidRPr="00864585">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64585" w:rsidRDefault="00D873CB" w:rsidP="000F72B9">
            <w:pPr>
              <w:adjustRightInd w:val="0"/>
              <w:snapToGrid w:val="0"/>
              <w:jc w:val="center"/>
              <w:rPr>
                <w:rFonts w:ascii="仿宋_GB2312" w:eastAsia="仿宋_GB2312"/>
                <w:bCs/>
                <w:sz w:val="24"/>
              </w:rPr>
            </w:pPr>
            <w:r w:rsidRPr="00864585">
              <w:rPr>
                <w:rFonts w:ascii="仿宋_GB2312" w:eastAsia="仿宋_GB2312"/>
                <w:bCs/>
                <w:sz w:val="24"/>
              </w:rPr>
              <w:t>3/</w:t>
            </w:r>
            <w:r w:rsidRPr="00FB7C88">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64585" w:rsidRDefault="00D873CB" w:rsidP="00FB7C88">
            <w:pPr>
              <w:adjustRightInd w:val="0"/>
              <w:snapToGrid w:val="0"/>
              <w:jc w:val="center"/>
              <w:rPr>
                <w:rFonts w:ascii="仿宋_GB2312" w:eastAsia="仿宋_GB2312"/>
                <w:bCs/>
                <w:sz w:val="24"/>
              </w:rPr>
            </w:pPr>
            <w:proofErr w:type="gramStart"/>
            <w:r>
              <w:rPr>
                <w:rFonts w:ascii="仿宋_GB2312" w:eastAsia="仿宋_GB2312" w:hint="eastAsia"/>
                <w:bCs/>
                <w:sz w:val="24"/>
              </w:rPr>
              <w:t>沈韩</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D873CB" w:rsidRPr="009337BD" w:rsidRDefault="00D873CB" w:rsidP="00EE329E">
            <w:pPr>
              <w:widowControl/>
              <w:jc w:val="center"/>
              <w:rPr>
                <w:rFonts w:ascii="仿宋_GB2312" w:eastAsia="仿宋_GB2312"/>
                <w:sz w:val="24"/>
              </w:rPr>
            </w:pPr>
            <w:r w:rsidRPr="004C618B">
              <w:rPr>
                <w:rFonts w:ascii="仿宋_GB2312" w:eastAsia="仿宋_GB2312" w:hint="eastAsia"/>
                <w:sz w:val="24"/>
              </w:rPr>
              <w:t>专业</w:t>
            </w:r>
          </w:p>
          <w:p w:rsidR="00D873CB" w:rsidRPr="003A419B" w:rsidRDefault="00D873CB" w:rsidP="00EE329E">
            <w:pPr>
              <w:widowControl/>
              <w:jc w:val="center"/>
              <w:rPr>
                <w:rFonts w:ascii="仿宋_GB2312" w:eastAsia="仿宋_GB2312"/>
                <w:sz w:val="24"/>
              </w:rPr>
            </w:pPr>
            <w:r w:rsidRPr="009337BD">
              <w:rPr>
                <w:rFonts w:ascii="仿宋_GB2312" w:eastAsia="仿宋_GB2312" w:hint="eastAsia"/>
                <w:sz w:val="24"/>
              </w:rPr>
              <w:t>核心</w:t>
            </w:r>
          </w:p>
          <w:p w:rsidR="00D873CB" w:rsidRPr="00E429FB" w:rsidRDefault="00D873CB" w:rsidP="00EE329E">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ESE212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生态学</w:t>
            </w:r>
          </w:p>
          <w:p w:rsidR="00D873CB" w:rsidRPr="009251C0" w:rsidRDefault="00D873CB" w:rsidP="00EE329E">
            <w:pPr>
              <w:adjustRightInd w:val="0"/>
              <w:snapToGrid w:val="0"/>
              <w:rPr>
                <w:rFonts w:ascii="仿宋_GB2312" w:eastAsia="仿宋_GB2312"/>
                <w:bCs/>
                <w:sz w:val="24"/>
              </w:rPr>
            </w:pPr>
            <w:r w:rsidRPr="009337BD">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Default="00D873CB" w:rsidP="00EE329E">
            <w:pPr>
              <w:adjustRightInd w:val="0"/>
              <w:snapToGrid w:val="0"/>
              <w:jc w:val="center"/>
              <w:rPr>
                <w:rFonts w:eastAsia="仿宋_GB2312"/>
                <w:bCs/>
                <w:sz w:val="24"/>
                <w:szCs w:val="32"/>
              </w:rPr>
            </w:pPr>
            <w:proofErr w:type="gramStart"/>
            <w:r w:rsidRPr="005606B9">
              <w:rPr>
                <w:rFonts w:eastAsia="仿宋_GB2312" w:hint="eastAsia"/>
                <w:bCs/>
                <w:sz w:val="24"/>
                <w:szCs w:val="32"/>
              </w:rPr>
              <w:t>管东生</w:t>
            </w:r>
            <w:proofErr w:type="gramEnd"/>
          </w:p>
          <w:p w:rsidR="00D873CB" w:rsidRPr="009251C0" w:rsidRDefault="00D873CB" w:rsidP="00EE329E">
            <w:pPr>
              <w:adjustRightInd w:val="0"/>
              <w:snapToGrid w:val="0"/>
              <w:jc w:val="center"/>
              <w:rPr>
                <w:rFonts w:ascii="仿宋_GB2312" w:eastAsia="仿宋_GB2312"/>
                <w:sz w:val="24"/>
              </w:rPr>
            </w:pPr>
            <w:proofErr w:type="gramStart"/>
            <w:r w:rsidRPr="005606B9">
              <w:rPr>
                <w:rFonts w:eastAsia="仿宋_GB2312" w:hint="eastAsia"/>
                <w:bCs/>
                <w:sz w:val="24"/>
                <w:szCs w:val="32"/>
              </w:rPr>
              <w:t>汤叶涛</w:t>
            </w:r>
            <w:proofErr w:type="gramEnd"/>
          </w:p>
        </w:tc>
      </w:tr>
      <w:tr w:rsidR="00D873CB"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ESE214</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环境土壤学及实习</w:t>
            </w:r>
          </w:p>
          <w:p w:rsidR="00D873CB" w:rsidRPr="009251C0" w:rsidRDefault="00D873CB" w:rsidP="00EE329E">
            <w:pPr>
              <w:adjustRightInd w:val="0"/>
              <w:snapToGrid w:val="0"/>
              <w:rPr>
                <w:rFonts w:ascii="仿宋_GB2312" w:eastAsia="仿宋_GB2312"/>
                <w:bCs/>
                <w:sz w:val="24"/>
              </w:rPr>
            </w:pPr>
            <w:r w:rsidRPr="009337BD">
              <w:rPr>
                <w:rFonts w:ascii="仿宋_GB2312" w:eastAsia="仿宋_GB2312"/>
                <w:bCs/>
                <w:sz w:val="24"/>
              </w:rPr>
              <w:t>Environmental Soil Science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center"/>
              <w:rPr>
                <w:rFonts w:ascii="仿宋_GB2312" w:eastAsia="仿宋_GB2312"/>
                <w:sz w:val="24"/>
                <w:highlight w:val="green"/>
              </w:rPr>
            </w:pPr>
            <w:r w:rsidRPr="00FB7C88">
              <w:rPr>
                <w:rFonts w:ascii="仿宋_GB2312" w:eastAsia="仿宋_GB2312"/>
                <w:sz w:val="24"/>
              </w:rPr>
              <w:t>4</w:t>
            </w:r>
            <w:r w:rsidRPr="004C618B">
              <w:rPr>
                <w:rFonts w:ascii="仿宋_GB2312" w:eastAsia="仿宋_GB2312"/>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5606B9" w:rsidRDefault="00D873CB" w:rsidP="00FB7C88">
            <w:pPr>
              <w:adjustRightInd w:val="0"/>
              <w:snapToGrid w:val="0"/>
              <w:jc w:val="center"/>
              <w:rPr>
                <w:rFonts w:eastAsia="仿宋_GB2312"/>
                <w:bCs/>
                <w:sz w:val="24"/>
                <w:szCs w:val="32"/>
              </w:rPr>
            </w:pPr>
            <w:r w:rsidRPr="005606B9">
              <w:rPr>
                <w:rFonts w:eastAsia="仿宋_GB2312" w:hint="eastAsia"/>
                <w:bCs/>
                <w:sz w:val="24"/>
                <w:szCs w:val="32"/>
              </w:rPr>
              <w:t>仇荣亮</w:t>
            </w:r>
          </w:p>
          <w:p w:rsidR="00D873CB" w:rsidRPr="00FB7C88" w:rsidRDefault="00D873CB" w:rsidP="00FB7C88">
            <w:pPr>
              <w:adjustRightInd w:val="0"/>
              <w:snapToGrid w:val="0"/>
              <w:jc w:val="center"/>
              <w:rPr>
                <w:rFonts w:ascii="仿宋_GB2312" w:eastAsia="仿宋_GB2312"/>
                <w:bCs/>
                <w:sz w:val="24"/>
                <w:highlight w:val="green"/>
              </w:rPr>
            </w:pPr>
            <w:proofErr w:type="gramStart"/>
            <w:r w:rsidRPr="005606B9">
              <w:rPr>
                <w:rFonts w:eastAsia="仿宋_GB2312" w:hint="eastAsia"/>
                <w:bCs/>
                <w:sz w:val="24"/>
                <w:szCs w:val="32"/>
              </w:rPr>
              <w:t>王诗忠</w:t>
            </w:r>
            <w:proofErr w:type="gramEnd"/>
          </w:p>
        </w:tc>
      </w:tr>
      <w:tr w:rsidR="00D873CB"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2F3C75">
              <w:rPr>
                <w:rFonts w:ascii="仿宋_GB2312" w:eastAsia="仿宋_GB2312"/>
                <w:bCs/>
                <w:sz w:val="24"/>
              </w:rPr>
              <w:t>ESE31</w:t>
            </w:r>
            <w:r w:rsidR="00201B87">
              <w:rPr>
                <w:rFonts w:ascii="仿宋_GB2312" w:eastAsia="仿宋_GB2312" w:hint="eastAsia"/>
                <w:bCs/>
                <w:sz w:val="24"/>
              </w:rPr>
              <w:t>4</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left"/>
              <w:rPr>
                <w:rFonts w:ascii="仿宋_GB2312" w:eastAsia="仿宋_GB2312"/>
                <w:bCs/>
                <w:color w:val="000000" w:themeColor="text1"/>
                <w:sz w:val="24"/>
              </w:rPr>
            </w:pPr>
            <w:r w:rsidRPr="00FB7C88">
              <w:rPr>
                <w:rFonts w:ascii="仿宋_GB2312" w:eastAsia="仿宋_GB2312" w:hint="eastAsia"/>
                <w:bCs/>
                <w:color w:val="000000" w:themeColor="text1"/>
                <w:sz w:val="24"/>
              </w:rPr>
              <w:t>水环境学及实习</w:t>
            </w:r>
          </w:p>
          <w:p w:rsidR="00D873CB" w:rsidRPr="00FB7C88" w:rsidRDefault="00D873CB" w:rsidP="00B85C3D">
            <w:pPr>
              <w:adjustRightInd w:val="0"/>
              <w:snapToGrid w:val="0"/>
              <w:rPr>
                <w:rFonts w:ascii="仿宋_GB2312" w:eastAsia="仿宋_GB2312"/>
                <w:bCs/>
                <w:color w:val="000000" w:themeColor="text1"/>
                <w:sz w:val="24"/>
              </w:rPr>
            </w:pPr>
            <w:r w:rsidRPr="00FB7C88">
              <w:rPr>
                <w:rFonts w:ascii="仿宋_GB2312" w:eastAsia="仿宋_GB2312"/>
                <w:bCs/>
                <w:color w:val="000000" w:themeColor="text1"/>
                <w:sz w:val="24"/>
              </w:rPr>
              <w:t>Aquatic Environmental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87771" w:rsidRDefault="00D873CB" w:rsidP="00FB7C88">
            <w:pPr>
              <w:adjustRightInd w:val="0"/>
              <w:snapToGrid w:val="0"/>
              <w:jc w:val="center"/>
              <w:rPr>
                <w:rFonts w:eastAsia="仿宋_GB2312" w:hint="eastAsia"/>
                <w:bCs/>
                <w:sz w:val="24"/>
                <w:szCs w:val="32"/>
              </w:rPr>
            </w:pPr>
            <w:r w:rsidRPr="005606B9">
              <w:rPr>
                <w:rFonts w:eastAsia="仿宋_GB2312" w:hint="eastAsia"/>
                <w:bCs/>
                <w:sz w:val="24"/>
                <w:szCs w:val="32"/>
              </w:rPr>
              <w:t>金辉</w:t>
            </w:r>
          </w:p>
          <w:p w:rsidR="00D873CB" w:rsidRPr="005606B9" w:rsidRDefault="00C87771" w:rsidP="00FB7C88">
            <w:pPr>
              <w:adjustRightInd w:val="0"/>
              <w:snapToGrid w:val="0"/>
              <w:jc w:val="center"/>
              <w:rPr>
                <w:rFonts w:eastAsia="仿宋_GB2312"/>
                <w:bCs/>
                <w:sz w:val="24"/>
                <w:szCs w:val="32"/>
              </w:rPr>
            </w:pPr>
            <w:r>
              <w:rPr>
                <w:rFonts w:eastAsia="仿宋_GB2312" w:hint="eastAsia"/>
                <w:bCs/>
                <w:sz w:val="24"/>
                <w:szCs w:val="32"/>
              </w:rPr>
              <w:t>王志刚</w:t>
            </w:r>
          </w:p>
          <w:p w:rsidR="00D873CB" w:rsidRPr="00FB7C88" w:rsidRDefault="00D873CB" w:rsidP="00EE329E">
            <w:pPr>
              <w:adjustRightInd w:val="0"/>
              <w:snapToGrid w:val="0"/>
              <w:jc w:val="center"/>
              <w:rPr>
                <w:rFonts w:ascii="仿宋_GB2312" w:eastAsia="仿宋_GB2312"/>
                <w:strike/>
                <w:color w:val="000000" w:themeColor="text1"/>
                <w:sz w:val="24"/>
              </w:rPr>
            </w:pP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2F3C75">
              <w:rPr>
                <w:rFonts w:ascii="仿宋_GB2312" w:eastAsia="仿宋_GB2312"/>
                <w:bCs/>
                <w:sz w:val="24"/>
              </w:rPr>
              <w:t>ESE3</w:t>
            </w:r>
            <w:r>
              <w:rPr>
                <w:rFonts w:ascii="仿宋_GB2312" w:eastAsia="仿宋_GB2312" w:hint="eastAsia"/>
                <w:bCs/>
                <w:sz w:val="24"/>
              </w:rPr>
              <w:t>29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adjustRightInd w:val="0"/>
              <w:snapToGrid w:val="0"/>
              <w:jc w:val="left"/>
              <w:rPr>
                <w:rFonts w:ascii="仿宋_GB2312" w:eastAsia="仿宋_GB2312"/>
                <w:bCs/>
                <w:sz w:val="24"/>
              </w:rPr>
            </w:pPr>
            <w:r w:rsidRPr="00FB7C88">
              <w:rPr>
                <w:rFonts w:ascii="仿宋_GB2312" w:eastAsia="仿宋_GB2312" w:hint="eastAsia"/>
                <w:bCs/>
                <w:sz w:val="24"/>
              </w:rPr>
              <w:t>环境监测</w:t>
            </w:r>
          </w:p>
          <w:p w:rsidR="00D873CB" w:rsidRPr="00FB7C88" w:rsidRDefault="00D873CB" w:rsidP="00EE329E">
            <w:pPr>
              <w:adjustRightInd w:val="0"/>
              <w:snapToGrid w:val="0"/>
              <w:jc w:val="left"/>
              <w:rPr>
                <w:rFonts w:ascii="仿宋_GB2312" w:eastAsia="仿宋_GB2312"/>
                <w:bCs/>
                <w:color w:val="000000" w:themeColor="text1"/>
                <w:sz w:val="24"/>
              </w:rPr>
            </w:pPr>
            <w:r>
              <w:rPr>
                <w:rFonts w:ascii="仿宋_GB2312" w:eastAsia="仿宋_GB2312"/>
                <w:bCs/>
                <w:sz w:val="24"/>
              </w:rPr>
              <w:t>Environmental</w:t>
            </w:r>
            <w:r>
              <w:rPr>
                <w:rFonts w:ascii="仿宋_GB2312" w:eastAsia="仿宋_GB2312" w:hint="eastAsia"/>
                <w:bCs/>
                <w:sz w:val="24"/>
              </w:rPr>
              <w:t xml:space="preserve"> Monitoring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5/6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FB7C88">
            <w:pPr>
              <w:adjustRightInd w:val="0"/>
              <w:snapToGrid w:val="0"/>
              <w:jc w:val="center"/>
              <w:rPr>
                <w:bCs/>
                <w:sz w:val="24"/>
                <w:szCs w:val="32"/>
              </w:rPr>
            </w:pPr>
            <w:r w:rsidRPr="00FB7C88">
              <w:rPr>
                <w:rFonts w:eastAsia="仿宋_GB2312" w:hint="eastAsia"/>
                <w:bCs/>
                <w:sz w:val="24"/>
                <w:szCs w:val="32"/>
              </w:rPr>
              <w:t>陈玉娟</w:t>
            </w:r>
          </w:p>
          <w:p w:rsidR="00D873CB" w:rsidRPr="00FB7C88" w:rsidRDefault="00D873CB" w:rsidP="00586542">
            <w:pPr>
              <w:adjustRightInd w:val="0"/>
              <w:snapToGrid w:val="0"/>
              <w:jc w:val="center"/>
              <w:rPr>
                <w:rFonts w:ascii="仿宋_GB2312" w:eastAsia="仿宋_GB2312"/>
                <w:bCs/>
                <w:color w:val="000000" w:themeColor="text1"/>
                <w:sz w:val="24"/>
              </w:rPr>
            </w:pPr>
            <w:r w:rsidRPr="00FB7C88">
              <w:rPr>
                <w:rFonts w:eastAsia="仿宋_GB2312" w:hint="eastAsia"/>
                <w:bCs/>
                <w:sz w:val="24"/>
                <w:szCs w:val="32"/>
              </w:rPr>
              <w:t>董汉英</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pPr>
              <w:adjustRightInd w:val="0"/>
              <w:snapToGrid w:val="0"/>
              <w:rPr>
                <w:rFonts w:ascii="仿宋_GB2312" w:eastAsia="仿宋_GB2312"/>
                <w:bCs/>
                <w:sz w:val="24"/>
              </w:rPr>
            </w:pPr>
            <w:r w:rsidRPr="00F01D22">
              <w:rPr>
                <w:rFonts w:ascii="仿宋_GB2312" w:eastAsia="仿宋_GB2312"/>
                <w:bCs/>
                <w:sz w:val="24"/>
              </w:rPr>
              <w:t>ESE312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125CEB">
            <w:pPr>
              <w:adjustRightInd w:val="0"/>
              <w:snapToGrid w:val="0"/>
              <w:jc w:val="left"/>
              <w:rPr>
                <w:rFonts w:ascii="仿宋_GB2312" w:eastAsia="仿宋_GB2312"/>
                <w:bCs/>
                <w:sz w:val="24"/>
              </w:rPr>
            </w:pPr>
            <w:r w:rsidRPr="00FB7C88">
              <w:rPr>
                <w:rFonts w:ascii="仿宋_GB2312" w:eastAsia="仿宋_GB2312" w:hint="eastAsia"/>
                <w:bCs/>
                <w:sz w:val="24"/>
              </w:rPr>
              <w:t>大气环境学</w:t>
            </w:r>
          </w:p>
          <w:p w:rsidR="00D873CB" w:rsidRPr="00FB7C88" w:rsidRDefault="00D873CB" w:rsidP="00EE329E">
            <w:pPr>
              <w:adjustRightInd w:val="0"/>
              <w:snapToGrid w:val="0"/>
              <w:jc w:val="left"/>
              <w:rPr>
                <w:rFonts w:ascii="仿宋_GB2312" w:eastAsia="仿宋_GB2312"/>
                <w:bCs/>
                <w:sz w:val="24"/>
              </w:rPr>
            </w:pPr>
            <w:r w:rsidRPr="00FB7C88">
              <w:rPr>
                <w:rFonts w:ascii="仿宋_GB2312" w:eastAsia="仿宋_GB2312"/>
                <w:bCs/>
                <w:sz w:val="24"/>
              </w:rPr>
              <w:t>Atmospheric Environment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FB7C88">
            <w:pPr>
              <w:adjustRightInd w:val="0"/>
              <w:snapToGrid w:val="0"/>
              <w:jc w:val="center"/>
              <w:rPr>
                <w:rFonts w:eastAsia="仿宋_GB2312"/>
                <w:bCs/>
                <w:sz w:val="24"/>
                <w:szCs w:val="32"/>
              </w:rPr>
            </w:pPr>
            <w:r w:rsidRPr="005606B9">
              <w:rPr>
                <w:rFonts w:eastAsia="仿宋_GB2312" w:hint="eastAsia"/>
                <w:bCs/>
                <w:sz w:val="24"/>
                <w:szCs w:val="32"/>
              </w:rPr>
              <w:t>王雪梅</w:t>
            </w:r>
          </w:p>
          <w:p w:rsidR="00D873CB" w:rsidRPr="00FB7C88" w:rsidRDefault="00D873CB" w:rsidP="00586542">
            <w:pPr>
              <w:adjustRightInd w:val="0"/>
              <w:snapToGrid w:val="0"/>
              <w:jc w:val="center"/>
              <w:rPr>
                <w:rFonts w:ascii="仿宋_GB2312" w:eastAsia="仿宋_GB2312"/>
                <w:bCs/>
                <w:sz w:val="24"/>
              </w:rPr>
            </w:pPr>
            <w:r w:rsidRPr="005606B9">
              <w:rPr>
                <w:rFonts w:eastAsia="仿宋_GB2312" w:hint="eastAsia"/>
                <w:bCs/>
                <w:sz w:val="24"/>
                <w:szCs w:val="32"/>
              </w:rPr>
              <w:t>周声</w:t>
            </w:r>
            <w:proofErr w:type="gramStart"/>
            <w:r w:rsidRPr="005606B9">
              <w:rPr>
                <w:rFonts w:eastAsia="仿宋_GB2312" w:hint="eastAsia"/>
                <w:bCs/>
                <w:sz w:val="24"/>
                <w:szCs w:val="32"/>
              </w:rPr>
              <w:t>圳</w:t>
            </w:r>
            <w:proofErr w:type="gramEnd"/>
          </w:p>
        </w:tc>
      </w:tr>
      <w:tr w:rsidR="00D873CB"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rPr>
                <w:rFonts w:ascii="仿宋_GB2312" w:eastAsia="仿宋_GB2312"/>
                <w:bCs/>
                <w:sz w:val="24"/>
                <w:highlight w:val="green"/>
              </w:rPr>
            </w:pPr>
            <w:r w:rsidRPr="00F01D22">
              <w:rPr>
                <w:rFonts w:ascii="仿宋_GB2312" w:eastAsia="仿宋_GB2312"/>
                <w:bCs/>
                <w:sz w:val="24"/>
              </w:rPr>
              <w:t>ESE320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6E0DAA">
            <w:pPr>
              <w:adjustRightInd w:val="0"/>
              <w:snapToGrid w:val="0"/>
              <w:jc w:val="left"/>
              <w:rPr>
                <w:rFonts w:ascii="仿宋_GB2312" w:eastAsia="仿宋_GB2312"/>
                <w:bCs/>
                <w:sz w:val="24"/>
              </w:rPr>
            </w:pPr>
            <w:r w:rsidRPr="004C618B">
              <w:rPr>
                <w:rFonts w:ascii="仿宋_GB2312" w:eastAsia="仿宋_GB2312" w:hint="eastAsia"/>
                <w:bCs/>
                <w:sz w:val="24"/>
              </w:rPr>
              <w:t>环境生态技术综合实验</w:t>
            </w:r>
            <w:r w:rsidRPr="009337BD">
              <w:rPr>
                <w:rFonts w:ascii="仿宋_GB2312" w:eastAsia="仿宋_GB2312" w:hint="eastAsia"/>
                <w:bCs/>
                <w:sz w:val="24"/>
              </w:rPr>
              <w:t>Integrated</w:t>
            </w:r>
            <w:r w:rsidRPr="009337BD">
              <w:rPr>
                <w:rFonts w:ascii="仿宋_GB2312" w:eastAsia="仿宋_GB2312"/>
                <w:bCs/>
                <w:sz w:val="24"/>
              </w:rPr>
              <w:t xml:space="preserve"> Experiments of Eco-environmental Technology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pPr>
              <w:adjustRightInd w:val="0"/>
              <w:snapToGrid w:val="0"/>
              <w:jc w:val="center"/>
              <w:rPr>
                <w:rFonts w:ascii="仿宋_GB2312" w:eastAsia="仿宋_GB2312"/>
                <w:bCs/>
                <w:sz w:val="24"/>
              </w:rPr>
            </w:pPr>
            <w:r w:rsidRPr="004C618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pPr>
              <w:adjustRightInd w:val="0"/>
              <w:snapToGrid w:val="0"/>
              <w:jc w:val="center"/>
              <w:rPr>
                <w:rFonts w:ascii="仿宋_GB2312" w:eastAsia="仿宋_GB2312"/>
                <w:bCs/>
                <w:sz w:val="24"/>
              </w:rPr>
            </w:pPr>
            <w:r w:rsidRPr="004C618B">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pPr>
              <w:adjustRightInd w:val="0"/>
              <w:snapToGrid w:val="0"/>
              <w:jc w:val="center"/>
              <w:rPr>
                <w:rFonts w:ascii="仿宋_GB2312" w:eastAsia="仿宋_GB2312"/>
                <w:bCs/>
                <w:sz w:val="24"/>
              </w:rPr>
            </w:pPr>
            <w:r w:rsidRPr="004C618B">
              <w:rPr>
                <w:rFonts w:ascii="仿宋_GB2312" w:eastAsia="仿宋_GB2312"/>
                <w:bCs/>
                <w:sz w:val="24"/>
              </w:rPr>
              <w:t>6/8</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A18FD" w:rsidRDefault="00D873CB" w:rsidP="00586542">
            <w:pPr>
              <w:pStyle w:val="21"/>
              <w:snapToGrid w:val="0"/>
              <w:rPr>
                <w:rFonts w:ascii="仿宋_GB2312" w:hAnsi="仿宋"/>
                <w:color w:val="auto"/>
                <w:sz w:val="24"/>
                <w:szCs w:val="32"/>
              </w:rPr>
            </w:pPr>
            <w:r w:rsidRPr="00FA18FD">
              <w:rPr>
                <w:rFonts w:ascii="仿宋_GB2312" w:hAnsi="仿宋" w:hint="eastAsia"/>
                <w:color w:val="auto"/>
                <w:sz w:val="24"/>
                <w:szCs w:val="32"/>
              </w:rPr>
              <w:t>刘  玉</w:t>
            </w:r>
          </w:p>
          <w:p w:rsidR="00D873CB" w:rsidRPr="00FB7C88" w:rsidRDefault="00D873CB" w:rsidP="008A5969">
            <w:pPr>
              <w:pStyle w:val="21"/>
              <w:snapToGrid w:val="0"/>
              <w:rPr>
                <w:rFonts w:ascii="仿宋_GB2312"/>
                <w:bCs/>
                <w:sz w:val="24"/>
                <w:szCs w:val="24"/>
              </w:rPr>
            </w:pPr>
            <w:r w:rsidRPr="00FA18FD">
              <w:rPr>
                <w:rFonts w:ascii="仿宋_GB2312" w:hAnsi="仿宋" w:hint="eastAsia"/>
                <w:color w:val="auto"/>
                <w:sz w:val="24"/>
                <w:szCs w:val="32"/>
              </w:rPr>
              <w:t>晁元卿</w:t>
            </w:r>
          </w:p>
        </w:tc>
      </w:tr>
      <w:tr w:rsidR="00D873CB"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trike/>
                <w:sz w:val="24"/>
                <w:highlight w:val="yellow"/>
              </w:rPr>
            </w:pPr>
            <w:r w:rsidRPr="00FB7C88">
              <w:rPr>
                <w:rFonts w:ascii="仿宋_GB2312" w:eastAsia="仿宋_GB2312"/>
                <w:bCs/>
                <w:sz w:val="24"/>
              </w:rPr>
              <w:t>ESE401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adjustRightInd w:val="0"/>
              <w:snapToGrid w:val="0"/>
              <w:jc w:val="left"/>
              <w:rPr>
                <w:rFonts w:ascii="仿宋_GB2312" w:eastAsia="仿宋_GB2312"/>
                <w:bCs/>
                <w:sz w:val="24"/>
              </w:rPr>
            </w:pPr>
            <w:r w:rsidRPr="00FB7C88">
              <w:rPr>
                <w:rFonts w:ascii="仿宋_GB2312" w:eastAsia="仿宋_GB2312" w:hint="eastAsia"/>
                <w:bCs/>
                <w:sz w:val="24"/>
              </w:rPr>
              <w:t>环境管理学</w:t>
            </w:r>
          </w:p>
          <w:p w:rsidR="00D873CB" w:rsidRPr="00FB7C88" w:rsidRDefault="00D873CB" w:rsidP="00EE329E">
            <w:pPr>
              <w:adjustRightInd w:val="0"/>
              <w:snapToGrid w:val="0"/>
              <w:jc w:val="left"/>
              <w:rPr>
                <w:rFonts w:ascii="仿宋_GB2312" w:eastAsia="仿宋_GB2312"/>
                <w:bCs/>
                <w:sz w:val="24"/>
              </w:rPr>
            </w:pPr>
            <w:r>
              <w:rPr>
                <w:rFonts w:ascii="仿宋_GB2312" w:eastAsia="仿宋_GB2312"/>
                <w:bCs/>
                <w:sz w:val="24"/>
              </w:rPr>
              <w:t>Environmental</w:t>
            </w:r>
            <w:r>
              <w:rPr>
                <w:rFonts w:ascii="仿宋_GB2312" w:eastAsia="仿宋_GB2312" w:hint="eastAsia"/>
                <w:bCs/>
                <w:sz w:val="24"/>
              </w:rPr>
              <w:t xml:space="preserve"> Management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jc w:val="center"/>
              <w:rPr>
                <w:rFonts w:ascii="仿宋_GB2312" w:eastAsia="仿宋_GB2312"/>
                <w:bCs/>
                <w:sz w:val="24"/>
              </w:rPr>
            </w:pPr>
            <w:r w:rsidRPr="00FB7C88">
              <w:rPr>
                <w:rFonts w:ascii="仿宋_GB2312" w:eastAsia="仿宋_GB2312"/>
                <w:bCs/>
                <w:sz w:val="24"/>
              </w:rPr>
              <w:t>7/</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pPr>
              <w:adjustRightInd w:val="0"/>
              <w:snapToGrid w:val="0"/>
              <w:jc w:val="center"/>
              <w:rPr>
                <w:rFonts w:ascii="仿宋_GB2312" w:eastAsia="仿宋_GB2312"/>
                <w:bCs/>
                <w:sz w:val="24"/>
              </w:rPr>
            </w:pPr>
            <w:r>
              <w:rPr>
                <w:rFonts w:ascii="仿宋_GB2312" w:eastAsia="仿宋_GB2312" w:hint="eastAsia"/>
                <w:bCs/>
                <w:sz w:val="24"/>
              </w:rPr>
              <w:t>吴丹</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val="restart"/>
            <w:tcBorders>
              <w:left w:val="single" w:sz="4" w:space="0" w:color="auto"/>
              <w:right w:val="single" w:sz="4" w:space="0" w:color="auto"/>
            </w:tcBorders>
            <w:shd w:val="clear" w:color="auto" w:fill="auto"/>
            <w:vAlign w:val="center"/>
          </w:tcPr>
          <w:p w:rsidR="00D873CB" w:rsidRPr="009337BD" w:rsidRDefault="00D873CB" w:rsidP="00EE329E">
            <w:pPr>
              <w:widowControl/>
              <w:jc w:val="center"/>
              <w:rPr>
                <w:rFonts w:ascii="仿宋_GB2312" w:eastAsia="仿宋_GB2312"/>
                <w:sz w:val="24"/>
              </w:rPr>
            </w:pPr>
            <w:r w:rsidRPr="004C618B">
              <w:rPr>
                <w:rFonts w:ascii="仿宋_GB2312" w:eastAsia="仿宋_GB2312" w:hint="eastAsia"/>
                <w:sz w:val="24"/>
              </w:rPr>
              <w:t>专业</w:t>
            </w:r>
          </w:p>
          <w:p w:rsidR="00D873CB" w:rsidRPr="003A419B" w:rsidRDefault="00D873CB" w:rsidP="00EE329E">
            <w:pPr>
              <w:widowControl/>
              <w:jc w:val="center"/>
              <w:rPr>
                <w:rFonts w:ascii="仿宋_GB2312" w:eastAsia="仿宋_GB2312"/>
                <w:sz w:val="24"/>
              </w:rPr>
            </w:pPr>
            <w:r w:rsidRPr="009337BD">
              <w:rPr>
                <w:rFonts w:ascii="仿宋_GB2312" w:eastAsia="仿宋_GB2312" w:hint="eastAsia"/>
                <w:sz w:val="24"/>
              </w:rPr>
              <w:t>实践</w:t>
            </w:r>
          </w:p>
          <w:p w:rsidR="00D873CB" w:rsidRPr="00E429FB" w:rsidRDefault="00D873CB" w:rsidP="00EE329E">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ESE441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生产实习</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 xml:space="preserve">Practice </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0F72B9" w:rsidRDefault="00D873CB" w:rsidP="00EE329E">
            <w:pPr>
              <w:adjustRightInd w:val="0"/>
              <w:snapToGrid w:val="0"/>
              <w:jc w:val="center"/>
              <w:rPr>
                <w:rFonts w:ascii="仿宋_GB2312" w:eastAsia="仿宋_GB2312"/>
                <w:bCs/>
                <w:sz w:val="24"/>
              </w:rPr>
            </w:pPr>
            <w:r w:rsidRPr="006A5FCB">
              <w:rPr>
                <w:rFonts w:ascii="仿宋_GB2312" w:eastAsia="仿宋_GB2312" w:hint="eastAsia"/>
                <w:bCs/>
                <w:sz w:val="24"/>
              </w:rPr>
              <w:t>4</w:t>
            </w:r>
            <w:r w:rsidRPr="00956798">
              <w:rPr>
                <w:rFonts w:ascii="仿宋_GB2312" w:eastAsia="仿宋_GB2312" w:hint="eastAsia"/>
                <w:bCs/>
                <w:sz w:val="24"/>
              </w:rPr>
              <w:t>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31808" w:rsidRDefault="00D873CB">
            <w:pPr>
              <w:adjustRightInd w:val="0"/>
              <w:snapToGrid w:val="0"/>
              <w:jc w:val="center"/>
              <w:rPr>
                <w:rFonts w:ascii="仿宋_GB2312" w:eastAsia="仿宋_GB2312"/>
                <w:bCs/>
                <w:sz w:val="24"/>
              </w:rPr>
            </w:pPr>
            <w:r w:rsidRPr="00F31808">
              <w:rPr>
                <w:rFonts w:ascii="仿宋_GB2312" w:eastAsia="仿宋_GB2312"/>
                <w:bCs/>
                <w:sz w:val="24"/>
              </w:rPr>
              <w:t>7/</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r>
              <w:rPr>
                <w:rFonts w:ascii="仿宋_GB2312" w:eastAsia="仿宋_GB2312" w:hint="eastAsia"/>
                <w:sz w:val="24"/>
              </w:rPr>
              <w:t>环科系</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ESE442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毕业论文</w:t>
            </w:r>
            <w:r w:rsidRPr="009337BD">
              <w:rPr>
                <w:rFonts w:ascii="仿宋_GB2312" w:eastAsia="仿宋_GB2312" w:hint="eastAsia"/>
                <w:bCs/>
                <w:sz w:val="24"/>
              </w:rPr>
              <w:t>Graduation</w:t>
            </w:r>
            <w:r w:rsidRPr="00FB7C88">
              <w:rPr>
                <w:rFonts w:ascii="仿宋_GB2312" w:eastAsia="仿宋_GB2312"/>
                <w:bCs/>
                <w:sz w:val="24"/>
              </w:rPr>
              <w:t> </w:t>
            </w:r>
            <w:r w:rsidRPr="004C618B">
              <w:rPr>
                <w:rFonts w:ascii="仿宋_GB2312" w:eastAsia="仿宋_GB2312"/>
                <w:bCs/>
                <w:sz w:val="24"/>
              </w:rPr>
              <w:t xml:space="preserve"> Thesis </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3A419B" w:rsidRDefault="00D873CB" w:rsidP="00EE329E">
            <w:pPr>
              <w:adjustRightInd w:val="0"/>
              <w:snapToGrid w:val="0"/>
              <w:jc w:val="center"/>
              <w:rPr>
                <w:rFonts w:ascii="仿宋_GB2312" w:eastAsia="仿宋_GB2312"/>
                <w:bCs/>
                <w:sz w:val="24"/>
              </w:rPr>
            </w:pPr>
            <w:r w:rsidRPr="009337BD">
              <w:rPr>
                <w:rFonts w:ascii="仿宋_GB2312" w:eastAsia="仿宋_GB2312"/>
                <w:bCs/>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hint="eastAsia"/>
                <w:bCs/>
                <w:sz w:val="24"/>
              </w:rPr>
              <w:t>14周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56798" w:rsidRDefault="00D873CB">
            <w:pPr>
              <w:adjustRightInd w:val="0"/>
              <w:snapToGrid w:val="0"/>
              <w:jc w:val="center"/>
              <w:rPr>
                <w:rFonts w:ascii="仿宋_GB2312" w:eastAsia="仿宋_GB2312"/>
                <w:bCs/>
                <w:sz w:val="24"/>
              </w:rPr>
            </w:pPr>
            <w:r w:rsidRPr="006A5FCB">
              <w:rPr>
                <w:rFonts w:ascii="仿宋_GB2312" w:eastAsia="仿宋_GB2312"/>
                <w:bCs/>
                <w:sz w:val="24"/>
              </w:rPr>
              <w:t>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EE329E">
            <w:pPr>
              <w:adjustRightInd w:val="0"/>
              <w:snapToGrid w:val="0"/>
              <w:jc w:val="center"/>
              <w:rPr>
                <w:rFonts w:ascii="仿宋_GB2312" w:eastAsia="仿宋_GB2312"/>
                <w:sz w:val="24"/>
              </w:rPr>
            </w:pPr>
            <w:proofErr w:type="gramStart"/>
            <w:r>
              <w:rPr>
                <w:rFonts w:ascii="仿宋_GB2312" w:eastAsia="仿宋_GB2312" w:hint="eastAsia"/>
                <w:sz w:val="24"/>
              </w:rPr>
              <w:t>系指导</w:t>
            </w:r>
            <w:proofErr w:type="gramEnd"/>
            <w:r>
              <w:rPr>
                <w:rFonts w:ascii="仿宋_GB2312" w:eastAsia="仿宋_GB2312" w:hint="eastAsia"/>
                <w:sz w:val="24"/>
              </w:rPr>
              <w:t>老师</w:t>
            </w:r>
          </w:p>
        </w:tc>
      </w:tr>
      <w:tr w:rsidR="00D873CB" w:rsidRPr="00F261CD" w:rsidTr="00CD18AB">
        <w:trPr>
          <w:trHeight w:val="342"/>
          <w:jc w:val="center"/>
        </w:trPr>
        <w:tc>
          <w:tcPr>
            <w:tcW w:w="551" w:type="dxa"/>
            <w:vMerge w:val="restart"/>
            <w:tcBorders>
              <w:left w:val="single" w:sz="4" w:space="0" w:color="auto"/>
              <w:right w:val="single" w:sz="4" w:space="0" w:color="auto"/>
            </w:tcBorders>
            <w:shd w:val="clear" w:color="auto" w:fill="auto"/>
            <w:vAlign w:val="center"/>
          </w:tcPr>
          <w:p w:rsidR="00D873CB" w:rsidRPr="009337BD" w:rsidRDefault="00D873CB"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专业</w:t>
            </w:r>
          </w:p>
          <w:p w:rsidR="00D873CB" w:rsidRPr="003A419B" w:rsidRDefault="00D873CB"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选</w:t>
            </w:r>
            <w:r w:rsidRPr="009337BD">
              <w:rPr>
                <w:rFonts w:ascii="仿宋_GB2312" w:eastAsia="仿宋_GB2312" w:hint="eastAsia"/>
                <w:b/>
                <w:sz w:val="24"/>
              </w:rPr>
              <w:lastRenderedPageBreak/>
              <w:t>修</w:t>
            </w:r>
          </w:p>
          <w:p w:rsidR="00D873CB" w:rsidRPr="009251C0" w:rsidRDefault="00D873CB">
            <w:pPr>
              <w:adjustRightInd w:val="0"/>
              <w:snapToGrid w:val="0"/>
              <w:jc w:val="center"/>
              <w:rPr>
                <w:rFonts w:ascii="仿宋_GB2312" w:eastAsia="仿宋_GB2312"/>
                <w:sz w:val="24"/>
              </w:rPr>
            </w:pPr>
            <w:r w:rsidRPr="00E429FB">
              <w:rPr>
                <w:rFonts w:ascii="仿宋_GB2312" w:eastAsia="仿宋_GB2312" w:hint="eastAsia"/>
                <w:b/>
                <w:sz w:val="24"/>
              </w:rPr>
              <w:t>课</w:t>
            </w:r>
            <w:r w:rsidRPr="00E429FB">
              <w:rPr>
                <w:rFonts w:ascii="仿宋_GB2312" w:eastAsia="仿宋_GB2312"/>
                <w:b/>
                <w:sz w:val="24"/>
              </w:rPr>
              <w:t xml:space="preserve"> </w:t>
            </w:r>
          </w:p>
        </w:tc>
        <w:tc>
          <w:tcPr>
            <w:tcW w:w="725" w:type="dxa"/>
            <w:vMerge w:val="restart"/>
            <w:tcBorders>
              <w:left w:val="single" w:sz="4" w:space="0" w:color="auto"/>
              <w:right w:val="single" w:sz="4" w:space="0" w:color="auto"/>
            </w:tcBorders>
            <w:shd w:val="clear" w:color="auto" w:fill="auto"/>
            <w:vAlign w:val="center"/>
          </w:tcPr>
          <w:p w:rsidR="00D873CB" w:rsidRPr="009337BD" w:rsidRDefault="00D873CB" w:rsidP="00EE329E">
            <w:pPr>
              <w:widowControl/>
              <w:jc w:val="left"/>
              <w:rPr>
                <w:rFonts w:ascii="仿宋_GB2312" w:eastAsia="仿宋_GB2312"/>
                <w:sz w:val="24"/>
              </w:rPr>
            </w:pPr>
            <w:r w:rsidRPr="004C618B">
              <w:rPr>
                <w:rFonts w:ascii="仿宋_GB2312" w:eastAsia="仿宋_GB2312" w:hint="eastAsia"/>
                <w:sz w:val="24"/>
              </w:rPr>
              <w:lastRenderedPageBreak/>
              <w:t>学科大类</w:t>
            </w:r>
            <w:r w:rsidRPr="004C618B">
              <w:rPr>
                <w:rFonts w:ascii="仿宋_GB2312" w:eastAsia="仿宋_GB2312" w:hint="eastAsia"/>
                <w:sz w:val="24"/>
              </w:rPr>
              <w:lastRenderedPageBreak/>
              <w:t>选修</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rsidP="00EE329E">
            <w:pPr>
              <w:adjustRightInd w:val="0"/>
              <w:snapToGrid w:val="0"/>
              <w:rPr>
                <w:rFonts w:ascii="仿宋_GB2312" w:eastAsia="仿宋_GB2312"/>
                <w:bCs/>
                <w:sz w:val="24"/>
              </w:rPr>
            </w:pPr>
            <w:r w:rsidRPr="00CB040F">
              <w:rPr>
                <w:rFonts w:ascii="仿宋_GB2312" w:eastAsia="仿宋_GB2312"/>
                <w:bCs/>
                <w:sz w:val="24"/>
              </w:rPr>
              <w:lastRenderedPageBreak/>
              <w:t>ESE10</w:t>
            </w:r>
            <w:r w:rsidRPr="00FB7C88">
              <w:rPr>
                <w:rFonts w:ascii="仿宋_GB2312" w:eastAsia="仿宋_GB2312"/>
                <w:bCs/>
                <w:sz w:val="24"/>
              </w:rPr>
              <w:t>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rsidP="00EE329E">
            <w:pPr>
              <w:adjustRightInd w:val="0"/>
              <w:snapToGrid w:val="0"/>
              <w:jc w:val="left"/>
              <w:rPr>
                <w:rFonts w:ascii="仿宋_GB2312" w:eastAsia="仿宋_GB2312"/>
                <w:bCs/>
                <w:sz w:val="24"/>
              </w:rPr>
            </w:pPr>
            <w:r w:rsidRPr="00CB040F">
              <w:rPr>
                <w:rFonts w:ascii="仿宋_GB2312" w:eastAsia="仿宋_GB2312" w:hint="eastAsia"/>
                <w:bCs/>
                <w:sz w:val="24"/>
              </w:rPr>
              <w:t>环境</w:t>
            </w:r>
            <w:r w:rsidRPr="00FB7C88">
              <w:rPr>
                <w:rFonts w:ascii="仿宋_GB2312" w:eastAsia="仿宋_GB2312" w:hint="eastAsia"/>
                <w:bCs/>
                <w:sz w:val="24"/>
              </w:rPr>
              <w:t>保护前沿</w:t>
            </w:r>
            <w:r w:rsidRPr="00CB040F">
              <w:rPr>
                <w:rFonts w:ascii="仿宋_GB2312" w:eastAsia="仿宋_GB2312" w:hint="eastAsia"/>
                <w:bCs/>
                <w:sz w:val="24"/>
              </w:rPr>
              <w:t>讲座</w:t>
            </w:r>
          </w:p>
          <w:p w:rsidR="00D873CB" w:rsidRDefault="00D873CB" w:rsidP="00EE329E">
            <w:pPr>
              <w:adjustRightInd w:val="0"/>
              <w:snapToGrid w:val="0"/>
              <w:jc w:val="left"/>
              <w:rPr>
                <w:rFonts w:ascii="仿宋_GB2312" w:eastAsia="仿宋_GB2312"/>
                <w:bCs/>
                <w:sz w:val="24"/>
              </w:rPr>
            </w:pPr>
            <w:r w:rsidRPr="00CB040F">
              <w:rPr>
                <w:rFonts w:ascii="仿宋_GB2312" w:eastAsia="仿宋_GB2312"/>
                <w:bCs/>
                <w:sz w:val="24"/>
              </w:rPr>
              <w:t xml:space="preserve">Leading-edge Lectures for Environmental </w:t>
            </w:r>
          </w:p>
          <w:p w:rsidR="00D873CB" w:rsidRPr="00FB7C88" w:rsidRDefault="00D873CB" w:rsidP="00EE329E">
            <w:pPr>
              <w:adjustRightInd w:val="0"/>
              <w:snapToGrid w:val="0"/>
              <w:jc w:val="left"/>
              <w:rPr>
                <w:rFonts w:ascii="仿宋_GB2312" w:eastAsia="仿宋_GB2312"/>
                <w:bCs/>
                <w:sz w:val="24"/>
              </w:rPr>
            </w:pPr>
            <w:r w:rsidRPr="00CB040F">
              <w:rPr>
                <w:rFonts w:ascii="仿宋_GB2312" w:eastAsia="仿宋_GB2312"/>
                <w:bCs/>
                <w:sz w:val="24"/>
              </w:rPr>
              <w:lastRenderedPageBreak/>
              <w:t>Protection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rsidP="00EE329E">
            <w:pPr>
              <w:adjustRightInd w:val="0"/>
              <w:snapToGrid w:val="0"/>
              <w:jc w:val="center"/>
              <w:rPr>
                <w:rFonts w:ascii="仿宋_GB2312" w:eastAsia="仿宋_GB2312"/>
                <w:bCs/>
                <w:sz w:val="24"/>
              </w:rPr>
            </w:pPr>
            <w:r w:rsidRPr="00CB040F">
              <w:rPr>
                <w:rFonts w:ascii="仿宋_GB2312" w:eastAsia="仿宋_GB2312"/>
                <w:bCs/>
                <w:sz w:val="24"/>
              </w:rPr>
              <w:lastRenderedPageBreak/>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rsidP="00EE329E">
            <w:pPr>
              <w:adjustRightInd w:val="0"/>
              <w:snapToGrid w:val="0"/>
              <w:jc w:val="center"/>
              <w:rPr>
                <w:rFonts w:ascii="仿宋_GB2312" w:eastAsia="仿宋_GB2312"/>
                <w:bCs/>
                <w:sz w:val="24"/>
              </w:rPr>
            </w:pPr>
            <w:r w:rsidRPr="00CB040F">
              <w:rPr>
                <w:rFonts w:ascii="仿宋_GB2312" w:eastAsia="仿宋_GB2312"/>
                <w:bCs/>
                <w:sz w:val="24"/>
              </w:rPr>
              <w:t>18</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pPr>
              <w:adjustRightInd w:val="0"/>
              <w:snapToGrid w:val="0"/>
              <w:jc w:val="center"/>
              <w:rPr>
                <w:rFonts w:ascii="仿宋_GB2312" w:eastAsia="仿宋_GB2312"/>
                <w:bCs/>
                <w:sz w:val="24"/>
              </w:rPr>
            </w:pPr>
            <w:r w:rsidRPr="00CB040F">
              <w:rPr>
                <w:rFonts w:ascii="仿宋_GB2312" w:eastAsia="仿宋_GB2312"/>
                <w:bCs/>
                <w:sz w:val="24"/>
              </w:rPr>
              <w:t>1/</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B040F" w:rsidRDefault="00D873CB" w:rsidP="000D7526">
            <w:pPr>
              <w:adjustRightInd w:val="0"/>
              <w:snapToGrid w:val="0"/>
              <w:jc w:val="center"/>
              <w:rPr>
                <w:rFonts w:ascii="仿宋_GB2312" w:eastAsia="仿宋_GB2312"/>
                <w:bCs/>
                <w:sz w:val="24"/>
              </w:rPr>
            </w:pPr>
            <w:r w:rsidRPr="00CB040F">
              <w:rPr>
                <w:rFonts w:ascii="仿宋_GB2312" w:eastAsia="仿宋_GB2312" w:hint="eastAsia"/>
                <w:bCs/>
                <w:sz w:val="24"/>
              </w:rPr>
              <w:t>环境学院</w:t>
            </w:r>
          </w:p>
        </w:tc>
      </w:tr>
      <w:tr w:rsidR="00D873CB" w:rsidRPr="00F261CD" w:rsidTr="006E748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E429FB"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bCs/>
                <w:sz w:val="24"/>
              </w:rPr>
            </w:pPr>
            <w:r w:rsidRPr="00B06E99">
              <w:rPr>
                <w:rFonts w:eastAsia="仿宋" w:hint="eastAsia"/>
                <w:bCs/>
                <w:sz w:val="24"/>
              </w:rPr>
              <w:t>ESE106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sz w:val="24"/>
              </w:rPr>
              <w:t>环境</w:t>
            </w:r>
            <w:r w:rsidRPr="00B06E99">
              <w:rPr>
                <w:rFonts w:eastAsia="仿宋" w:hint="eastAsia"/>
                <w:sz w:val="24"/>
              </w:rPr>
              <w:t>保护前沿</w:t>
            </w:r>
            <w:r w:rsidRPr="00B06E99">
              <w:rPr>
                <w:rFonts w:eastAsia="仿宋"/>
                <w:sz w:val="24"/>
              </w:rPr>
              <w:t>讲座</w:t>
            </w:r>
            <w:r w:rsidRPr="00B06E99">
              <w:rPr>
                <w:rFonts w:eastAsia="仿宋" w:hint="eastAsia"/>
                <w:sz w:val="24"/>
              </w:rPr>
              <w:t xml:space="preserve"> (II)</w:t>
            </w:r>
          </w:p>
          <w:p w:rsidR="00D873CB" w:rsidRPr="00B06E99" w:rsidRDefault="00D873CB" w:rsidP="00FD5673">
            <w:pPr>
              <w:jc w:val="center"/>
              <w:rPr>
                <w:rFonts w:eastAsia="仿宋"/>
                <w:sz w:val="24"/>
              </w:rPr>
            </w:pPr>
            <w:r w:rsidRPr="00B06E99">
              <w:rPr>
                <w:rFonts w:eastAsia="仿宋" w:hint="eastAsia"/>
                <w:sz w:val="24"/>
              </w:rPr>
              <w:t>Leading-edge Lectures for Environmental Protection (II)</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hint="eastAsia"/>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jc w:val="center"/>
              <w:rPr>
                <w:rFonts w:eastAsia="仿宋"/>
                <w:sz w:val="24"/>
              </w:rPr>
            </w:pPr>
            <w:r w:rsidRPr="00B06E99">
              <w:rPr>
                <w:rFonts w:eastAsia="仿宋" w:hint="eastAsia"/>
                <w:sz w:val="24"/>
              </w:rPr>
              <w:t>18</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pStyle w:val="3"/>
              <w:spacing w:before="120"/>
              <w:jc w:val="center"/>
              <w:rPr>
                <w:rFonts w:eastAsia="仿宋"/>
                <w:sz w:val="24"/>
              </w:rPr>
            </w:pPr>
            <w:r w:rsidRPr="00B06E99">
              <w:rPr>
                <w:rFonts w:eastAsia="仿宋" w:hint="eastAsia"/>
                <w:sz w:val="24"/>
              </w:rPr>
              <w:t>2/2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B06E99" w:rsidRDefault="00D873CB" w:rsidP="00FD5673">
            <w:pPr>
              <w:pStyle w:val="3"/>
              <w:spacing w:before="120"/>
              <w:jc w:val="center"/>
              <w:rPr>
                <w:rFonts w:eastAsia="仿宋"/>
                <w:color w:val="FF0000"/>
                <w:sz w:val="24"/>
                <w:szCs w:val="24"/>
              </w:rPr>
            </w:pPr>
            <w:r w:rsidRPr="00B06E99">
              <w:rPr>
                <w:rFonts w:eastAsia="仿宋" w:hint="eastAsia"/>
                <w:sz w:val="24"/>
                <w:szCs w:val="24"/>
              </w:rPr>
              <w:t>环境学院</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p>
        </w:tc>
        <w:tc>
          <w:tcPr>
            <w:tcW w:w="725" w:type="dxa"/>
            <w:vMerge w:val="restart"/>
            <w:tcBorders>
              <w:left w:val="single" w:sz="4" w:space="0" w:color="auto"/>
              <w:right w:val="single" w:sz="4" w:space="0" w:color="auto"/>
            </w:tcBorders>
            <w:shd w:val="clear" w:color="auto" w:fill="auto"/>
            <w:vAlign w:val="center"/>
          </w:tcPr>
          <w:p w:rsidR="00D873CB" w:rsidRPr="009337BD" w:rsidRDefault="00D873CB" w:rsidP="00D873CB">
            <w:pPr>
              <w:widowControl/>
              <w:jc w:val="center"/>
              <w:rPr>
                <w:rFonts w:ascii="仿宋_GB2312" w:eastAsia="仿宋_GB2312"/>
                <w:sz w:val="24"/>
              </w:rPr>
            </w:pPr>
            <w:r w:rsidRPr="004C618B">
              <w:rPr>
                <w:rFonts w:ascii="仿宋_GB2312" w:eastAsia="仿宋_GB2312" w:hint="eastAsia"/>
                <w:sz w:val="24"/>
              </w:rPr>
              <w:t>专业</w:t>
            </w:r>
          </w:p>
          <w:p w:rsidR="00D873CB" w:rsidRPr="003A419B" w:rsidRDefault="00D873CB" w:rsidP="00D873CB">
            <w:pPr>
              <w:widowControl/>
              <w:jc w:val="center"/>
              <w:rPr>
                <w:rFonts w:ascii="仿宋_GB2312" w:eastAsia="仿宋_GB2312"/>
                <w:sz w:val="24"/>
              </w:rPr>
            </w:pPr>
            <w:r w:rsidRPr="009337BD">
              <w:rPr>
                <w:rFonts w:ascii="仿宋_GB2312" w:eastAsia="仿宋_GB2312" w:hint="eastAsia"/>
                <w:sz w:val="24"/>
              </w:rPr>
              <w:t>实践</w:t>
            </w:r>
          </w:p>
          <w:p w:rsidR="00D873CB" w:rsidRPr="004C618B" w:rsidRDefault="00D873CB" w:rsidP="00D873CB">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FD5673">
            <w:pPr>
              <w:adjustRightInd w:val="0"/>
              <w:snapToGrid w:val="0"/>
              <w:rPr>
                <w:rFonts w:ascii="仿宋_GB2312" w:eastAsia="仿宋_GB2312"/>
                <w:bCs/>
                <w:sz w:val="24"/>
              </w:rPr>
            </w:pPr>
            <w:r w:rsidRPr="009251C0">
              <w:rPr>
                <w:rFonts w:ascii="仿宋_GB2312" w:eastAsia="仿宋_GB2312"/>
                <w:bCs/>
                <w:sz w:val="24"/>
              </w:rPr>
              <w:t>ESE246</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3A419B" w:rsidRDefault="00D873CB" w:rsidP="00FD5673">
            <w:pPr>
              <w:adjustRightInd w:val="0"/>
              <w:snapToGrid w:val="0"/>
              <w:jc w:val="left"/>
              <w:rPr>
                <w:rFonts w:ascii="仿宋_GB2312" w:eastAsia="仿宋_GB2312"/>
                <w:bCs/>
                <w:sz w:val="24"/>
              </w:rPr>
            </w:pPr>
            <w:r w:rsidRPr="004C618B">
              <w:rPr>
                <w:rFonts w:ascii="仿宋_GB2312" w:eastAsia="仿宋_GB2312" w:hint="eastAsia"/>
                <w:bCs/>
                <w:sz w:val="24"/>
              </w:rPr>
              <w:t>生态环境实习</w:t>
            </w:r>
            <w:r w:rsidRPr="009337BD">
              <w:rPr>
                <w:rFonts w:ascii="仿宋_GB2312" w:eastAsia="仿宋_GB2312" w:hint="eastAsia"/>
                <w:bCs/>
                <w:sz w:val="24"/>
              </w:rPr>
              <w:t xml:space="preserve">Practice of Ecosystem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FD5673">
            <w:pPr>
              <w:adjustRightInd w:val="0"/>
              <w:snapToGrid w:val="0"/>
              <w:jc w:val="center"/>
              <w:rPr>
                <w:rFonts w:ascii="仿宋_GB2312" w:eastAsia="仿宋_GB2312"/>
                <w:bCs/>
                <w:sz w:val="24"/>
              </w:rPr>
            </w:pPr>
            <w:r w:rsidRPr="003A419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72B9" w:rsidRDefault="00D873CB" w:rsidP="00FD5673">
            <w:pPr>
              <w:adjustRightInd w:val="0"/>
              <w:snapToGrid w:val="0"/>
              <w:jc w:val="center"/>
              <w:rPr>
                <w:rFonts w:ascii="仿宋_GB2312" w:eastAsia="仿宋_GB2312"/>
                <w:bCs/>
                <w:sz w:val="24"/>
              </w:rPr>
            </w:pPr>
            <w:r w:rsidRPr="00E429FB">
              <w:rPr>
                <w:rFonts w:ascii="仿宋_GB2312" w:eastAsia="仿宋_GB2312" w:hint="eastAsia"/>
                <w:bCs/>
                <w:sz w:val="24"/>
              </w:rPr>
              <w:t>1周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0F72B9" w:rsidRDefault="00D873CB" w:rsidP="00FD5673">
            <w:pPr>
              <w:pStyle w:val="3"/>
              <w:adjustRightInd w:val="0"/>
              <w:snapToGrid w:val="0"/>
              <w:spacing w:before="120"/>
              <w:jc w:val="center"/>
              <w:rPr>
                <w:rFonts w:ascii="仿宋_GB2312" w:eastAsia="仿宋_GB2312"/>
                <w:bCs/>
                <w:sz w:val="24"/>
                <w:szCs w:val="24"/>
              </w:rPr>
            </w:pPr>
            <w:r w:rsidRPr="006A5FCB">
              <w:rPr>
                <w:rFonts w:ascii="仿宋_GB2312" w:eastAsia="仿宋_GB2312"/>
                <w:bCs/>
                <w:sz w:val="24"/>
                <w:szCs w:val="24"/>
              </w:rPr>
              <w:t>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FD5673">
            <w:pPr>
              <w:adjustRightInd w:val="0"/>
              <w:snapToGrid w:val="0"/>
              <w:jc w:val="center"/>
              <w:rPr>
                <w:rFonts w:eastAsia="仿宋_GB2312"/>
                <w:sz w:val="24"/>
              </w:rPr>
            </w:pPr>
            <w:proofErr w:type="gramStart"/>
            <w:r w:rsidRPr="005606B9">
              <w:rPr>
                <w:rFonts w:eastAsia="仿宋_GB2312" w:hint="eastAsia"/>
                <w:sz w:val="24"/>
              </w:rPr>
              <w:t>汤叶涛</w:t>
            </w:r>
            <w:proofErr w:type="gramEnd"/>
          </w:p>
          <w:p w:rsidR="00D873CB" w:rsidRPr="009251C0" w:rsidRDefault="00D873CB" w:rsidP="00FD5673">
            <w:pPr>
              <w:adjustRightInd w:val="0"/>
              <w:snapToGrid w:val="0"/>
              <w:jc w:val="center"/>
              <w:rPr>
                <w:rFonts w:ascii="仿宋_GB2312" w:eastAsia="仿宋_GB2312"/>
                <w:sz w:val="24"/>
              </w:rPr>
            </w:pPr>
            <w:proofErr w:type="gramStart"/>
            <w:r>
              <w:rPr>
                <w:rFonts w:eastAsia="仿宋_GB2312" w:hint="eastAsia"/>
                <w:sz w:val="24"/>
              </w:rPr>
              <w:t>王诗忠</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ESE248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3A419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环境地学实习</w:t>
            </w:r>
            <w:r w:rsidRPr="009337BD">
              <w:rPr>
                <w:rFonts w:ascii="仿宋_GB2312" w:eastAsia="仿宋_GB2312" w:hint="eastAsia"/>
                <w:bCs/>
                <w:sz w:val="24"/>
              </w:rPr>
              <w:t>Practice</w:t>
            </w:r>
            <w:r w:rsidRPr="009337BD">
              <w:rPr>
                <w:rFonts w:ascii="仿宋_GB2312" w:eastAsia="仿宋_GB2312"/>
                <w:bCs/>
                <w:sz w:val="24"/>
              </w:rPr>
              <w:t xml:space="preserve"> of Environmental </w:t>
            </w:r>
            <w:proofErr w:type="spellStart"/>
            <w:r w:rsidRPr="009337BD">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72B9" w:rsidRDefault="00D873CB">
            <w:pPr>
              <w:adjustRightInd w:val="0"/>
              <w:snapToGrid w:val="0"/>
              <w:jc w:val="center"/>
              <w:rPr>
                <w:rFonts w:ascii="仿宋_GB2312" w:eastAsia="仿宋_GB2312"/>
                <w:bCs/>
                <w:sz w:val="24"/>
              </w:rPr>
            </w:pPr>
            <w:r w:rsidRPr="006A5FCB">
              <w:rPr>
                <w:rFonts w:ascii="仿宋_GB2312" w:eastAsia="仿宋_GB2312" w:hint="eastAsia"/>
                <w:bCs/>
                <w:sz w:val="24"/>
              </w:rPr>
              <w:t>1</w:t>
            </w:r>
            <w:r w:rsidRPr="00956798">
              <w:rPr>
                <w:rFonts w:ascii="仿宋_GB2312" w:eastAsia="仿宋_GB2312" w:hint="eastAsia"/>
                <w:bCs/>
                <w:sz w:val="24"/>
              </w:rPr>
              <w:t>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31808" w:rsidRDefault="00D873CB">
            <w:pPr>
              <w:pStyle w:val="3"/>
              <w:adjustRightInd w:val="0"/>
              <w:snapToGrid w:val="0"/>
              <w:spacing w:before="120"/>
              <w:jc w:val="center"/>
              <w:rPr>
                <w:rFonts w:ascii="仿宋_GB2312" w:eastAsia="仿宋_GB2312"/>
                <w:bCs/>
                <w:sz w:val="24"/>
                <w:szCs w:val="24"/>
              </w:rPr>
            </w:pPr>
            <w:r w:rsidRPr="00F31808">
              <w:rPr>
                <w:rFonts w:ascii="仿宋_GB2312" w:eastAsia="仿宋_GB2312"/>
                <w:bCs/>
                <w:sz w:val="24"/>
                <w:szCs w:val="24"/>
              </w:rPr>
              <w:t>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0D7526">
            <w:pPr>
              <w:adjustRightInd w:val="0"/>
              <w:snapToGrid w:val="0"/>
              <w:jc w:val="center"/>
              <w:rPr>
                <w:rFonts w:eastAsia="仿宋_GB2312"/>
                <w:bCs/>
                <w:sz w:val="24"/>
                <w:szCs w:val="32"/>
              </w:rPr>
            </w:pPr>
            <w:r w:rsidRPr="005606B9">
              <w:rPr>
                <w:rFonts w:eastAsia="仿宋_GB2312"/>
                <w:bCs/>
                <w:sz w:val="24"/>
                <w:szCs w:val="32"/>
              </w:rPr>
              <w:t>骆海萍</w:t>
            </w:r>
          </w:p>
          <w:p w:rsidR="00D873CB" w:rsidRPr="00F31808" w:rsidRDefault="00D873CB" w:rsidP="000D7526">
            <w:pPr>
              <w:adjustRightInd w:val="0"/>
              <w:snapToGrid w:val="0"/>
              <w:jc w:val="center"/>
              <w:rPr>
                <w:rFonts w:ascii="仿宋_GB2312" w:eastAsia="仿宋_GB2312"/>
                <w:bCs/>
                <w:sz w:val="24"/>
              </w:rPr>
            </w:pPr>
            <w:proofErr w:type="gramStart"/>
            <w:r>
              <w:rPr>
                <w:rFonts w:eastAsia="仿宋_GB2312" w:hint="eastAsia"/>
                <w:bCs/>
                <w:sz w:val="24"/>
                <w:szCs w:val="32"/>
              </w:rPr>
              <w:t>李耀初</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D873CB" w:rsidRPr="009337BD" w:rsidRDefault="00D873CB" w:rsidP="00EE329E">
            <w:pPr>
              <w:widowControl/>
              <w:jc w:val="center"/>
              <w:rPr>
                <w:rFonts w:ascii="仿宋_GB2312" w:eastAsia="仿宋_GB2312"/>
                <w:sz w:val="24"/>
              </w:rPr>
            </w:pPr>
            <w:r w:rsidRPr="004C618B">
              <w:rPr>
                <w:rFonts w:ascii="仿宋_GB2312" w:eastAsia="仿宋_GB2312" w:hint="eastAsia"/>
                <w:sz w:val="24"/>
              </w:rPr>
              <w:t>专业</w:t>
            </w:r>
          </w:p>
          <w:p w:rsidR="00D873CB" w:rsidRPr="003A419B" w:rsidRDefault="00D873CB" w:rsidP="00EE329E">
            <w:pPr>
              <w:widowControl/>
              <w:jc w:val="center"/>
              <w:rPr>
                <w:rFonts w:ascii="仿宋_GB2312" w:eastAsia="仿宋_GB2312"/>
                <w:sz w:val="24"/>
              </w:rPr>
            </w:pPr>
            <w:r w:rsidRPr="009337BD">
              <w:rPr>
                <w:rFonts w:ascii="仿宋_GB2312" w:eastAsia="仿宋_GB2312" w:hint="eastAsia"/>
                <w:sz w:val="24"/>
              </w:rPr>
              <w:t>选修</w:t>
            </w:r>
          </w:p>
          <w:p w:rsidR="00D873CB" w:rsidRPr="00E429FB" w:rsidRDefault="00D873CB">
            <w:pPr>
              <w:widowControl/>
              <w:jc w:val="center"/>
              <w:rPr>
                <w:rFonts w:ascii="仿宋_GB2312" w:eastAsia="仿宋_GB2312"/>
                <w:sz w:val="24"/>
              </w:rPr>
            </w:pPr>
            <w:r w:rsidRPr="00E429FB">
              <w:rPr>
                <w:rFonts w:ascii="仿宋_GB2312" w:eastAsia="仿宋_GB2312" w:hint="eastAsia"/>
                <w:sz w:val="24"/>
              </w:rPr>
              <w:t>课程A</w:t>
            </w:r>
            <w:r>
              <w:rPr>
                <w:rFonts w:ascii="仿宋_GB2312" w:eastAsia="仿宋_GB2312" w:hint="eastAsia"/>
                <w:sz w:val="24"/>
              </w:rPr>
              <w:t>（</w:t>
            </w:r>
            <w:r w:rsidRPr="00FB7C88">
              <w:rPr>
                <w:rFonts w:ascii="仿宋_GB2312" w:eastAsia="仿宋_GB2312" w:hint="eastAsia"/>
                <w:sz w:val="24"/>
              </w:rPr>
              <w:t>创新学术型</w:t>
            </w:r>
            <w:r>
              <w:rPr>
                <w:rFonts w:ascii="仿宋_GB2312" w:eastAsia="仿宋_GB2312" w:hint="eastAsia"/>
                <w:sz w:val="24"/>
              </w:rPr>
              <w:t>模块</w:t>
            </w:r>
            <w:r w:rsidRPr="00FB7C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计算机语言与操作</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Compute Language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0F72B9">
              <w:rPr>
                <w:rFonts w:ascii="仿宋_GB2312" w:eastAsia="仿宋_GB2312"/>
                <w:bCs/>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pStyle w:val="21"/>
              <w:snapToGrid w:val="0"/>
              <w:rPr>
                <w:rFonts w:ascii="仿宋_GB2312" w:hAnsi="仿宋"/>
                <w:sz w:val="24"/>
                <w:szCs w:val="24"/>
              </w:rPr>
            </w:pPr>
            <w:r>
              <w:rPr>
                <w:rFonts w:ascii="仿宋_GB2312" w:hAnsi="仿宋" w:hint="eastAsia"/>
                <w:sz w:val="24"/>
                <w:szCs w:val="24"/>
              </w:rPr>
              <w:t>胡嘉</w:t>
            </w:r>
            <w:proofErr w:type="gramStart"/>
            <w:r>
              <w:rPr>
                <w:rFonts w:ascii="仿宋_GB2312" w:hAnsi="仿宋" w:hint="eastAsia"/>
                <w:sz w:val="24"/>
                <w:szCs w:val="24"/>
              </w:rPr>
              <w:t>镗</w:t>
            </w:r>
            <w:proofErr w:type="gramEnd"/>
          </w:p>
          <w:p w:rsidR="00D873CB" w:rsidRPr="00E429FB" w:rsidRDefault="00D873CB" w:rsidP="00EE329E">
            <w:pPr>
              <w:pStyle w:val="21"/>
              <w:snapToGrid w:val="0"/>
              <w:rPr>
                <w:rFonts w:ascii="仿宋_GB2312" w:hAnsi="仿宋"/>
                <w:sz w:val="24"/>
                <w:szCs w:val="24"/>
              </w:rPr>
            </w:pPr>
            <w:proofErr w:type="gramStart"/>
            <w:r>
              <w:rPr>
                <w:rFonts w:ascii="仿宋_GB2312" w:hAnsi="仿宋" w:hint="eastAsia"/>
                <w:sz w:val="24"/>
                <w:szCs w:val="24"/>
              </w:rPr>
              <w:t>王诗忠</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ESE220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pPr>
              <w:adjustRightInd w:val="0"/>
              <w:snapToGrid w:val="0"/>
              <w:jc w:val="left"/>
              <w:rPr>
                <w:rFonts w:ascii="仿宋_GB2312" w:eastAsia="仿宋_GB2312"/>
                <w:bCs/>
                <w:sz w:val="24"/>
              </w:rPr>
            </w:pPr>
            <w:r w:rsidRPr="009337BD">
              <w:rPr>
                <w:rFonts w:ascii="仿宋_GB2312" w:eastAsia="仿宋_GB2312" w:hint="eastAsia"/>
                <w:bCs/>
                <w:sz w:val="24"/>
              </w:rPr>
              <w:t>生命科学</w:t>
            </w:r>
            <w:r>
              <w:rPr>
                <w:rFonts w:ascii="仿宋_GB2312" w:eastAsia="仿宋_GB2312" w:hint="eastAsia"/>
                <w:bCs/>
                <w:sz w:val="24"/>
              </w:rPr>
              <w:t>导论</w:t>
            </w:r>
          </w:p>
          <w:p w:rsidR="00D873CB" w:rsidRPr="00956798" w:rsidRDefault="00D873CB">
            <w:pPr>
              <w:adjustRightInd w:val="0"/>
              <w:snapToGrid w:val="0"/>
              <w:jc w:val="left"/>
              <w:rPr>
                <w:rFonts w:ascii="仿宋_GB2312" w:eastAsia="仿宋_GB2312"/>
                <w:bCs/>
                <w:sz w:val="24"/>
              </w:rPr>
            </w:pPr>
            <w:r>
              <w:rPr>
                <w:rFonts w:ascii="仿宋_GB2312" w:eastAsia="仿宋_GB2312" w:hint="eastAsia"/>
                <w:bCs/>
                <w:sz w:val="24"/>
              </w:rPr>
              <w:t>Essential</w:t>
            </w:r>
            <w:r w:rsidRPr="00E429FB">
              <w:rPr>
                <w:rFonts w:ascii="仿宋_GB2312" w:eastAsia="仿宋_GB2312"/>
                <w:bCs/>
                <w:sz w:val="24"/>
              </w:rPr>
              <w:t xml:space="preserve"> </w:t>
            </w:r>
            <w:r w:rsidRPr="006A5FCB">
              <w:rPr>
                <w:rFonts w:ascii="仿宋_GB2312" w:eastAsia="仿宋_GB2312"/>
                <w:bCs/>
                <w:sz w:val="24"/>
              </w:rPr>
              <w:t>Biology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0F72B9" w:rsidRDefault="00D873CB" w:rsidP="00EE329E">
            <w:pPr>
              <w:adjustRightInd w:val="0"/>
              <w:snapToGrid w:val="0"/>
              <w:jc w:val="center"/>
              <w:rPr>
                <w:rFonts w:ascii="仿宋_GB2312" w:eastAsia="仿宋_GB2312"/>
                <w:bCs/>
                <w:sz w:val="24"/>
              </w:rPr>
            </w:pPr>
            <w:r w:rsidRPr="000F72B9">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F31808" w:rsidRDefault="00D873CB" w:rsidP="00EE329E">
            <w:pPr>
              <w:adjustRightInd w:val="0"/>
              <w:snapToGrid w:val="0"/>
              <w:jc w:val="center"/>
              <w:rPr>
                <w:rFonts w:ascii="仿宋_GB2312" w:eastAsia="仿宋_GB2312"/>
                <w:bCs/>
                <w:sz w:val="24"/>
              </w:rPr>
            </w:pPr>
            <w:r w:rsidRPr="00F3180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273CDD" w:rsidRDefault="00D873CB" w:rsidP="00EE329E">
            <w:pPr>
              <w:adjustRightInd w:val="0"/>
              <w:snapToGrid w:val="0"/>
              <w:jc w:val="center"/>
              <w:rPr>
                <w:rFonts w:ascii="仿宋_GB2312" w:eastAsia="仿宋_GB2312"/>
                <w:bCs/>
                <w:sz w:val="24"/>
              </w:rPr>
            </w:pPr>
            <w:r w:rsidRPr="00273CDD">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31808" w:rsidRDefault="00D873CB" w:rsidP="00EE329E">
            <w:pPr>
              <w:pStyle w:val="21"/>
              <w:snapToGrid w:val="0"/>
              <w:rPr>
                <w:rFonts w:ascii="仿宋_GB2312" w:hAnsi="仿宋"/>
                <w:color w:val="auto"/>
                <w:sz w:val="24"/>
                <w:szCs w:val="24"/>
              </w:rPr>
            </w:pPr>
            <w:r>
              <w:rPr>
                <w:rFonts w:ascii="仿宋_GB2312" w:hint="eastAsia"/>
                <w:bCs/>
                <w:sz w:val="24"/>
                <w:szCs w:val="24"/>
              </w:rPr>
              <w:t>刘玉</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环境土壤学实验</w:t>
            </w:r>
            <w:r w:rsidRPr="009337BD">
              <w:rPr>
                <w:rFonts w:ascii="仿宋_GB2312" w:eastAsia="仿宋_GB2312" w:hint="eastAsia"/>
                <w:bCs/>
                <w:sz w:val="24"/>
              </w:rPr>
              <w:t>Environmental</w:t>
            </w:r>
            <w:r w:rsidRPr="009337BD">
              <w:rPr>
                <w:rFonts w:ascii="仿宋_GB2312" w:eastAsia="仿宋_GB2312"/>
                <w:bCs/>
                <w:sz w:val="24"/>
              </w:rPr>
              <w:t xml:space="preserve"> Soil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72B9" w:rsidRDefault="00D873CB" w:rsidP="00EE329E">
            <w:pPr>
              <w:adjustRightInd w:val="0"/>
              <w:snapToGrid w:val="0"/>
              <w:jc w:val="center"/>
              <w:rPr>
                <w:rFonts w:ascii="仿宋_GB2312" w:eastAsia="仿宋_GB2312"/>
                <w:bCs/>
                <w:sz w:val="24"/>
              </w:rPr>
            </w:pPr>
            <w:r w:rsidRPr="000F72B9">
              <w:rPr>
                <w:rFonts w:ascii="仿宋_GB2312" w:eastAsia="仿宋_GB2312"/>
                <w:bCs/>
                <w:sz w:val="24"/>
              </w:rPr>
              <w:t>4/4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111D19" w:rsidRDefault="00D873CB" w:rsidP="00F060AC">
            <w:pPr>
              <w:pStyle w:val="21"/>
              <w:snapToGrid w:val="0"/>
              <w:rPr>
                <w:rFonts w:ascii="仿宋_GB2312" w:hAnsi="仿宋"/>
                <w:color w:val="auto"/>
                <w:sz w:val="24"/>
                <w:szCs w:val="32"/>
              </w:rPr>
            </w:pPr>
            <w:r w:rsidRPr="00111D19">
              <w:rPr>
                <w:rFonts w:ascii="仿宋_GB2312" w:hAnsi="仿宋" w:hint="eastAsia"/>
                <w:color w:val="auto"/>
                <w:sz w:val="24"/>
                <w:szCs w:val="32"/>
              </w:rPr>
              <w:t>王诗忠</w:t>
            </w:r>
          </w:p>
          <w:p w:rsidR="00D873CB" w:rsidRPr="00273CDD" w:rsidRDefault="00D873CB" w:rsidP="00EE329E">
            <w:pPr>
              <w:pStyle w:val="21"/>
              <w:snapToGrid w:val="0"/>
              <w:rPr>
                <w:rFonts w:ascii="仿宋_GB2312" w:hAnsi="仿宋"/>
                <w:color w:val="auto"/>
                <w:sz w:val="24"/>
                <w:szCs w:val="24"/>
              </w:rPr>
            </w:pPr>
            <w:r w:rsidRPr="00111D19">
              <w:rPr>
                <w:rFonts w:ascii="仿宋_GB2312" w:hAnsi="仿宋" w:hint="eastAsia"/>
                <w:sz w:val="24"/>
                <w:szCs w:val="32"/>
              </w:rPr>
              <w:t>郭丽青</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ESE228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环境植物学及实习</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Environmental Botany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0F72B9" w:rsidRDefault="00D873CB" w:rsidP="00EE329E">
            <w:pPr>
              <w:adjustRightInd w:val="0"/>
              <w:snapToGrid w:val="0"/>
              <w:jc w:val="center"/>
              <w:rPr>
                <w:rFonts w:ascii="仿宋_GB2312" w:eastAsia="仿宋_GB2312"/>
                <w:bCs/>
                <w:sz w:val="24"/>
              </w:rPr>
            </w:pPr>
            <w:r w:rsidRPr="000F72B9">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FB7C88">
            <w:pPr>
              <w:pStyle w:val="21"/>
              <w:snapToGrid w:val="0"/>
              <w:rPr>
                <w:rFonts w:ascii="仿宋_GB2312" w:hAnsi="仿宋"/>
                <w:sz w:val="24"/>
                <w:szCs w:val="32"/>
              </w:rPr>
            </w:pPr>
            <w:r w:rsidRPr="00FB7C88">
              <w:rPr>
                <w:rFonts w:ascii="仿宋_GB2312" w:hAnsi="仿宋" w:hint="eastAsia"/>
                <w:color w:val="auto"/>
                <w:sz w:val="24"/>
                <w:szCs w:val="32"/>
              </w:rPr>
              <w:t>彭逸生</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FE271E">
              <w:rPr>
                <w:rFonts w:ascii="仿宋_GB2312" w:eastAsia="仿宋_GB2312"/>
                <w:bCs/>
                <w:sz w:val="24"/>
              </w:rPr>
              <w:t>ESE226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151DD6">
            <w:pPr>
              <w:adjustRightInd w:val="0"/>
              <w:snapToGrid w:val="0"/>
              <w:jc w:val="left"/>
              <w:rPr>
                <w:rFonts w:ascii="仿宋_GB2312" w:eastAsia="仿宋_GB2312"/>
                <w:bCs/>
                <w:sz w:val="24"/>
              </w:rPr>
            </w:pPr>
            <w:r w:rsidRPr="004C618B">
              <w:rPr>
                <w:rFonts w:ascii="仿宋_GB2312" w:eastAsia="仿宋_GB2312" w:hint="eastAsia"/>
                <w:bCs/>
                <w:sz w:val="24"/>
              </w:rPr>
              <w:t>环境水文</w:t>
            </w:r>
            <w:r>
              <w:rPr>
                <w:rFonts w:ascii="仿宋_GB2312" w:eastAsia="仿宋_GB2312" w:hint="eastAsia"/>
                <w:bCs/>
                <w:sz w:val="24"/>
              </w:rPr>
              <w:t>及水资源</w:t>
            </w:r>
            <w:r w:rsidRPr="004C618B">
              <w:rPr>
                <w:rFonts w:ascii="仿宋_GB2312" w:eastAsia="仿宋_GB2312" w:hint="eastAsia"/>
                <w:bCs/>
                <w:sz w:val="24"/>
              </w:rPr>
              <w:t>学</w:t>
            </w:r>
          </w:p>
          <w:p w:rsidR="00D873CB" w:rsidRPr="004C618B" w:rsidRDefault="00D873CB" w:rsidP="00EE329E">
            <w:pPr>
              <w:adjustRightInd w:val="0"/>
              <w:snapToGrid w:val="0"/>
              <w:jc w:val="left"/>
              <w:rPr>
                <w:rFonts w:ascii="仿宋_GB2312" w:eastAsia="仿宋_GB2312"/>
                <w:bCs/>
                <w:sz w:val="24"/>
              </w:rPr>
            </w:pPr>
            <w:r w:rsidRPr="009337BD">
              <w:rPr>
                <w:rFonts w:ascii="仿宋_GB2312" w:eastAsia="仿宋_GB2312"/>
                <w:bCs/>
                <w:sz w:val="24"/>
              </w:rPr>
              <w:t>Environmental Hydrology</w:t>
            </w:r>
            <w:r>
              <w:rPr>
                <w:rFonts w:ascii="仿宋_GB2312" w:eastAsia="仿宋_GB2312" w:hint="eastAsia"/>
                <w:bCs/>
                <w:sz w:val="24"/>
              </w:rPr>
              <w:t xml:space="preserve"> and Water Resources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6A5FC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72B9" w:rsidRDefault="00D873CB" w:rsidP="00EE329E">
            <w:pPr>
              <w:adjustRightInd w:val="0"/>
              <w:snapToGrid w:val="0"/>
              <w:jc w:val="center"/>
              <w:rPr>
                <w:rFonts w:ascii="仿宋_GB2312" w:eastAsia="仿宋_GB2312"/>
                <w:bCs/>
                <w:sz w:val="24"/>
              </w:rPr>
            </w:pPr>
            <w:r>
              <w:rPr>
                <w:rFonts w:ascii="仿宋_GB2312" w:eastAsia="仿宋_GB2312" w:hint="eastAsia"/>
                <w:bCs/>
                <w:sz w:val="24"/>
              </w:rPr>
              <w:t>4</w:t>
            </w:r>
            <w:r w:rsidRPr="006A5FCB">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Del="007C0B86" w:rsidRDefault="00D873CB" w:rsidP="00FB7C88">
            <w:pPr>
              <w:pStyle w:val="21"/>
              <w:snapToGrid w:val="0"/>
              <w:rPr>
                <w:rFonts w:ascii="仿宋_GB2312" w:hAnsi="仿宋"/>
                <w:sz w:val="24"/>
                <w:szCs w:val="32"/>
              </w:rPr>
            </w:pPr>
            <w:r w:rsidRPr="00FA18FD">
              <w:rPr>
                <w:rFonts w:ascii="仿宋_GB2312" w:hAnsi="仿宋" w:hint="eastAsia"/>
                <w:color w:val="auto"/>
                <w:sz w:val="24"/>
                <w:szCs w:val="32"/>
              </w:rPr>
              <w:t>陈炳禄</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ESE321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环境生物学及实习</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Environmental Biology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center"/>
              <w:rPr>
                <w:rFonts w:ascii="仿宋_GB2312" w:eastAsia="仿宋_GB2312"/>
                <w:bCs/>
                <w:sz w:val="24"/>
              </w:rPr>
            </w:pPr>
            <w:r w:rsidRPr="009337BD">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3C5A63">
            <w:pPr>
              <w:adjustRightInd w:val="0"/>
              <w:snapToGrid w:val="0"/>
              <w:jc w:val="center"/>
              <w:rPr>
                <w:rFonts w:eastAsia="仿宋_GB2312"/>
                <w:bCs/>
                <w:sz w:val="24"/>
                <w:szCs w:val="32"/>
              </w:rPr>
            </w:pPr>
            <w:r w:rsidRPr="009B013C">
              <w:rPr>
                <w:rFonts w:eastAsia="仿宋_GB2312" w:hint="eastAsia"/>
                <w:bCs/>
                <w:sz w:val="24"/>
                <w:szCs w:val="32"/>
              </w:rPr>
              <w:t>方晶云</w:t>
            </w:r>
          </w:p>
          <w:p w:rsidR="00D873CB" w:rsidRPr="004C618B" w:rsidRDefault="00D873CB" w:rsidP="00FF3EC5">
            <w:pPr>
              <w:adjustRightInd w:val="0"/>
              <w:snapToGrid w:val="0"/>
              <w:jc w:val="center"/>
              <w:rPr>
                <w:rFonts w:ascii="仿宋_GB2312" w:eastAsia="仿宋_GB2312"/>
                <w:bCs/>
                <w:sz w:val="24"/>
              </w:rPr>
            </w:pPr>
            <w:proofErr w:type="gramStart"/>
            <w:r w:rsidRPr="009B013C">
              <w:rPr>
                <w:rFonts w:eastAsia="仿宋_GB2312" w:hint="eastAsia"/>
                <w:bCs/>
                <w:sz w:val="24"/>
                <w:szCs w:val="32"/>
              </w:rPr>
              <w:t>章涛</w:t>
            </w:r>
            <w:proofErr w:type="gramEnd"/>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FE271E">
              <w:rPr>
                <w:rFonts w:ascii="仿宋_GB2312" w:eastAsia="仿宋_GB2312"/>
                <w:bCs/>
                <w:sz w:val="24"/>
              </w:rPr>
              <w:t>ESE32</w:t>
            </w:r>
            <w:r w:rsidRPr="00FB7C88">
              <w:rPr>
                <w:rFonts w:ascii="仿宋_GB2312" w:eastAsia="仿宋_GB2312"/>
                <w:bCs/>
                <w:sz w:val="24"/>
              </w:rPr>
              <w:t>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环境微生物学</w:t>
            </w:r>
          </w:p>
          <w:p w:rsidR="00D873CB" w:rsidRPr="003A419B" w:rsidRDefault="00D873CB" w:rsidP="00EE329E">
            <w:pPr>
              <w:adjustRightInd w:val="0"/>
              <w:snapToGrid w:val="0"/>
              <w:rPr>
                <w:rFonts w:ascii="仿宋_GB2312" w:eastAsia="仿宋_GB2312"/>
                <w:bCs/>
                <w:sz w:val="24"/>
              </w:rPr>
            </w:pPr>
            <w:r w:rsidRPr="009337BD">
              <w:rPr>
                <w:rFonts w:ascii="仿宋_GB2312" w:eastAsia="仿宋_GB2312"/>
                <w:bCs/>
                <w:sz w:val="24"/>
              </w:rPr>
              <w:t>Environmental Microbiology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B7C88" w:rsidRDefault="00D873CB" w:rsidP="00EE329E">
            <w:pPr>
              <w:adjustRightInd w:val="0"/>
              <w:snapToGrid w:val="0"/>
              <w:jc w:val="center"/>
              <w:rPr>
                <w:rFonts w:ascii="仿宋_GB2312" w:eastAsia="仿宋_GB2312"/>
                <w:sz w:val="24"/>
              </w:rPr>
            </w:pPr>
          </w:p>
          <w:p w:rsidR="00D873CB" w:rsidRPr="009337BD" w:rsidRDefault="00D873CB" w:rsidP="00EE329E">
            <w:pPr>
              <w:adjustRightInd w:val="0"/>
              <w:snapToGrid w:val="0"/>
              <w:jc w:val="center"/>
              <w:rPr>
                <w:rFonts w:ascii="仿宋_GB2312" w:eastAsia="仿宋_GB2312"/>
                <w:bCs/>
                <w:sz w:val="24"/>
              </w:rPr>
            </w:pPr>
            <w:r w:rsidRPr="00FB7C88">
              <w:rPr>
                <w:rFonts w:ascii="仿宋_GB2312" w:eastAsia="仿宋_GB2312"/>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055409" w:rsidRDefault="00D873CB" w:rsidP="003C5A63">
            <w:pPr>
              <w:pStyle w:val="21"/>
              <w:snapToGrid w:val="0"/>
              <w:rPr>
                <w:rFonts w:ascii="仿宋_GB2312" w:hAnsi="仿宋"/>
                <w:color w:val="auto"/>
                <w:sz w:val="24"/>
                <w:szCs w:val="32"/>
              </w:rPr>
            </w:pPr>
            <w:r w:rsidRPr="00055409">
              <w:rPr>
                <w:rFonts w:ascii="仿宋_GB2312" w:hAnsi="仿宋" w:hint="eastAsia"/>
                <w:color w:val="auto"/>
                <w:sz w:val="24"/>
                <w:szCs w:val="32"/>
              </w:rPr>
              <w:t>张仁铎</w:t>
            </w:r>
          </w:p>
          <w:p w:rsidR="00D873CB" w:rsidRPr="003A419B" w:rsidRDefault="00D873CB" w:rsidP="003C5A63">
            <w:pPr>
              <w:pStyle w:val="21"/>
              <w:snapToGrid w:val="0"/>
              <w:rPr>
                <w:rFonts w:ascii="仿宋_GB2312" w:hAnsi="仿宋"/>
                <w:color w:val="auto"/>
                <w:sz w:val="24"/>
                <w:szCs w:val="24"/>
              </w:rPr>
            </w:pPr>
            <w:proofErr w:type="gramStart"/>
            <w:r w:rsidRPr="00055409">
              <w:rPr>
                <w:rFonts w:ascii="仿宋_GB2312" w:hAnsi="仿宋" w:hint="eastAsia"/>
                <w:color w:val="auto"/>
                <w:sz w:val="24"/>
                <w:szCs w:val="32"/>
              </w:rPr>
              <w:t>颜</w:t>
            </w:r>
            <w:proofErr w:type="gramEnd"/>
            <w:r w:rsidRPr="00055409">
              <w:rPr>
                <w:rFonts w:ascii="仿宋_GB2312" w:hAnsi="仿宋" w:hint="eastAsia"/>
                <w:color w:val="auto"/>
                <w:sz w:val="24"/>
                <w:szCs w:val="32"/>
              </w:rPr>
              <w:t>庆云</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C5A63" w:rsidRDefault="00D873CB">
            <w:pPr>
              <w:adjustRightInd w:val="0"/>
              <w:snapToGrid w:val="0"/>
              <w:rPr>
                <w:rFonts w:ascii="仿宋_GB2312" w:eastAsia="仿宋_GB2312"/>
                <w:bCs/>
                <w:sz w:val="24"/>
                <w:highlight w:val="yellow"/>
              </w:rPr>
            </w:pPr>
            <w:r w:rsidRPr="00FB7C88">
              <w:rPr>
                <w:rFonts w:ascii="仿宋_GB2312" w:eastAsia="仿宋_GB2312"/>
                <w:bCs/>
                <w:sz w:val="24"/>
              </w:rPr>
              <w:t>ESE331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151DD6">
            <w:pPr>
              <w:adjustRightInd w:val="0"/>
              <w:snapToGrid w:val="0"/>
              <w:jc w:val="left"/>
              <w:rPr>
                <w:rFonts w:ascii="仿宋_GB2312" w:eastAsia="仿宋_GB2312"/>
                <w:sz w:val="24"/>
              </w:rPr>
            </w:pPr>
            <w:r w:rsidRPr="004C618B">
              <w:rPr>
                <w:rFonts w:ascii="仿宋_GB2312" w:eastAsia="仿宋_GB2312" w:hint="eastAsia"/>
                <w:sz w:val="24"/>
              </w:rPr>
              <w:t>地下水污染及调查方法</w:t>
            </w:r>
          </w:p>
          <w:p w:rsidR="00D873CB" w:rsidRPr="004C618B" w:rsidRDefault="00D873CB" w:rsidP="00EE329E">
            <w:pPr>
              <w:adjustRightInd w:val="0"/>
              <w:snapToGrid w:val="0"/>
              <w:jc w:val="left"/>
              <w:rPr>
                <w:rFonts w:ascii="仿宋_GB2312" w:eastAsia="仿宋_GB2312"/>
                <w:bCs/>
                <w:sz w:val="24"/>
              </w:rPr>
            </w:pPr>
            <w:r w:rsidRPr="00C61B88">
              <w:rPr>
                <w:rFonts w:ascii="仿宋_GB2312" w:eastAsia="仿宋_GB2312"/>
                <w:sz w:val="24"/>
              </w:rPr>
              <w:t>Groundwater Pollution and Investigation Methods</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251C0" w:rsidRDefault="00D873CB" w:rsidP="00A2791D">
            <w:pPr>
              <w:adjustRightInd w:val="0"/>
              <w:snapToGrid w:val="0"/>
              <w:jc w:val="center"/>
              <w:rPr>
                <w:rFonts w:ascii="仿宋_GB2312" w:eastAsia="仿宋_GB2312"/>
                <w:sz w:val="24"/>
              </w:rPr>
            </w:pPr>
            <w:r>
              <w:rPr>
                <w:rFonts w:ascii="仿宋_GB2312" w:eastAsia="仿宋_GB2312" w:hint="eastAsia"/>
                <w:bCs/>
                <w:sz w:val="24"/>
              </w:rPr>
              <w:t>5</w:t>
            </w:r>
            <w:r w:rsidRPr="00E429FB">
              <w:rPr>
                <w:rFonts w:ascii="仿宋_GB2312" w:eastAsia="仿宋_GB2312"/>
                <w:bCs/>
                <w:sz w:val="24"/>
              </w:rPr>
              <w:t>/</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151DD6">
            <w:pPr>
              <w:adjustRightInd w:val="0"/>
              <w:snapToGrid w:val="0"/>
              <w:jc w:val="center"/>
              <w:rPr>
                <w:rFonts w:ascii="仿宋_GB2312" w:eastAsia="仿宋_GB2312"/>
                <w:bCs/>
                <w:sz w:val="24"/>
              </w:rPr>
            </w:pPr>
            <w:proofErr w:type="gramStart"/>
            <w:r>
              <w:rPr>
                <w:rFonts w:ascii="仿宋_GB2312" w:eastAsia="仿宋_GB2312" w:hint="eastAsia"/>
                <w:bCs/>
                <w:sz w:val="24"/>
              </w:rPr>
              <w:t>唐常源</w:t>
            </w:r>
            <w:proofErr w:type="gramEnd"/>
          </w:p>
          <w:p w:rsidR="00D873CB" w:rsidRPr="004C618B" w:rsidDel="007C0B86" w:rsidRDefault="00D873CB" w:rsidP="003C5A63">
            <w:pPr>
              <w:pStyle w:val="21"/>
              <w:snapToGrid w:val="0"/>
              <w:rPr>
                <w:rFonts w:ascii="仿宋_GB2312" w:hAnsi="仿宋"/>
                <w:sz w:val="24"/>
                <w:szCs w:val="24"/>
              </w:rPr>
            </w:pPr>
            <w:r w:rsidRPr="00111D19">
              <w:rPr>
                <w:rFonts w:ascii="仿宋_GB2312" w:hint="eastAsia"/>
                <w:bCs/>
                <w:sz w:val="24"/>
                <w:szCs w:val="32"/>
              </w:rPr>
              <w:t>曹英杰</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大气环境化学及实习</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Atmospheric Environmental Chemistry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9337BD" w:rsidRDefault="00D873CB" w:rsidP="00EE329E">
            <w:pPr>
              <w:adjustRightInd w:val="0"/>
              <w:snapToGrid w:val="0"/>
              <w:jc w:val="center"/>
              <w:rPr>
                <w:rFonts w:ascii="仿宋_GB2312" w:eastAsia="仿宋_GB2312"/>
                <w:bCs/>
                <w:sz w:val="24"/>
              </w:rPr>
            </w:pPr>
          </w:p>
          <w:p w:rsidR="00D873CB" w:rsidRPr="003A419B" w:rsidRDefault="00D873CB" w:rsidP="00EE329E">
            <w:pPr>
              <w:adjustRightInd w:val="0"/>
              <w:snapToGrid w:val="0"/>
              <w:jc w:val="center"/>
              <w:rPr>
                <w:rFonts w:ascii="仿宋_GB2312" w:eastAsia="仿宋_GB2312"/>
                <w:bCs/>
                <w:sz w:val="24"/>
              </w:rPr>
            </w:pPr>
            <w:r w:rsidRPr="009337BD">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pPr>
              <w:pStyle w:val="21"/>
              <w:snapToGrid w:val="0"/>
              <w:rPr>
                <w:rFonts w:ascii="仿宋_GB2312" w:hAnsi="Times New Roman"/>
                <w:bCs/>
                <w:color w:val="auto"/>
                <w:sz w:val="24"/>
                <w:szCs w:val="24"/>
              </w:rPr>
            </w:pPr>
            <w:r w:rsidRPr="00FA18FD">
              <w:rPr>
                <w:rFonts w:ascii="仿宋_GB2312" w:hAnsi="仿宋" w:hint="eastAsia"/>
                <w:color w:val="auto"/>
                <w:sz w:val="24"/>
                <w:szCs w:val="32"/>
              </w:rPr>
              <w:t>周声</w:t>
            </w:r>
            <w:proofErr w:type="gramStart"/>
            <w:r w:rsidRPr="00FA18FD">
              <w:rPr>
                <w:rFonts w:ascii="仿宋_GB2312" w:hAnsi="仿宋" w:hint="eastAsia"/>
                <w:color w:val="auto"/>
                <w:sz w:val="24"/>
                <w:szCs w:val="32"/>
              </w:rPr>
              <w:t>圳</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607E30" w:rsidRDefault="00D873CB" w:rsidP="00EE329E">
            <w:pPr>
              <w:adjustRightInd w:val="0"/>
              <w:snapToGrid w:val="0"/>
              <w:rPr>
                <w:rFonts w:ascii="仿宋_GB2312" w:eastAsia="仿宋_GB2312"/>
                <w:bCs/>
                <w:color w:val="000000" w:themeColor="text1"/>
                <w:sz w:val="24"/>
              </w:rPr>
            </w:pPr>
            <w:r w:rsidRPr="00607E30">
              <w:rPr>
                <w:rFonts w:ascii="仿宋_GB2312" w:eastAsia="仿宋_GB2312"/>
                <w:bCs/>
                <w:color w:val="000000" w:themeColor="text1"/>
                <w:sz w:val="24"/>
              </w:rPr>
              <w:t>ESE328E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607E30" w:rsidRDefault="00D873CB" w:rsidP="00EE329E">
            <w:pPr>
              <w:adjustRightInd w:val="0"/>
              <w:snapToGrid w:val="0"/>
              <w:jc w:val="left"/>
              <w:rPr>
                <w:rFonts w:ascii="仿宋_GB2312" w:eastAsia="仿宋_GB2312"/>
                <w:bCs/>
                <w:color w:val="000000" w:themeColor="text1"/>
                <w:sz w:val="24"/>
              </w:rPr>
            </w:pPr>
            <w:r w:rsidRPr="00607E30">
              <w:rPr>
                <w:rFonts w:ascii="仿宋_GB2312" w:eastAsia="仿宋_GB2312" w:hint="eastAsia"/>
                <w:bCs/>
                <w:color w:val="000000" w:themeColor="text1"/>
                <w:sz w:val="24"/>
              </w:rPr>
              <w:t>环境毒理学Environmental</w:t>
            </w:r>
            <w:r w:rsidRPr="00607E30">
              <w:rPr>
                <w:rFonts w:ascii="仿宋_GB2312" w:eastAsia="仿宋_GB2312"/>
                <w:bCs/>
                <w:color w:val="000000" w:themeColor="text1"/>
                <w:sz w:val="24"/>
              </w:rPr>
              <w:t xml:space="preserve"> </w:t>
            </w:r>
            <w:r w:rsidRPr="00607E30">
              <w:rPr>
                <w:rFonts w:ascii="仿宋_GB2312" w:eastAsia="仿宋_GB2312"/>
                <w:bCs/>
                <w:color w:val="000000" w:themeColor="text1"/>
                <w:sz w:val="24"/>
              </w:rPr>
              <w:lastRenderedPageBreak/>
              <w:t>Toxicology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607E30" w:rsidRDefault="00D873CB" w:rsidP="00EE329E">
            <w:pPr>
              <w:adjustRightInd w:val="0"/>
              <w:snapToGrid w:val="0"/>
              <w:jc w:val="center"/>
              <w:rPr>
                <w:rFonts w:ascii="仿宋_GB2312" w:eastAsia="仿宋_GB2312"/>
                <w:bCs/>
                <w:color w:val="000000" w:themeColor="text1"/>
                <w:sz w:val="24"/>
              </w:rPr>
            </w:pPr>
            <w:r w:rsidRPr="00607E30">
              <w:rPr>
                <w:rFonts w:ascii="仿宋_GB2312" w:eastAsia="仿宋_GB2312"/>
                <w:bCs/>
                <w:color w:val="000000" w:themeColor="text1"/>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607E30" w:rsidRDefault="00D873CB">
            <w:pPr>
              <w:adjustRightInd w:val="0"/>
              <w:snapToGrid w:val="0"/>
              <w:jc w:val="center"/>
              <w:rPr>
                <w:rFonts w:ascii="仿宋_GB2312" w:eastAsia="仿宋_GB2312"/>
                <w:bCs/>
                <w:color w:val="000000" w:themeColor="text1"/>
                <w:sz w:val="24"/>
              </w:rPr>
            </w:pPr>
            <w:r>
              <w:rPr>
                <w:rFonts w:ascii="仿宋_GB2312" w:eastAsia="仿宋_GB2312" w:hint="eastAsia"/>
                <w:bCs/>
                <w:color w:val="000000" w:themeColor="text1"/>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607E30" w:rsidRDefault="00D873CB">
            <w:pPr>
              <w:adjustRightInd w:val="0"/>
              <w:snapToGrid w:val="0"/>
              <w:jc w:val="center"/>
              <w:rPr>
                <w:rFonts w:ascii="仿宋_GB2312" w:eastAsia="仿宋_GB2312"/>
                <w:bCs/>
                <w:color w:val="000000" w:themeColor="text1"/>
                <w:sz w:val="24"/>
              </w:rPr>
            </w:pPr>
            <w:r w:rsidRPr="00607E30">
              <w:rPr>
                <w:rFonts w:ascii="仿宋_GB2312" w:eastAsia="仿宋_GB2312"/>
                <w:bCs/>
                <w:color w:val="000000" w:themeColor="text1"/>
                <w:sz w:val="24"/>
              </w:rPr>
              <w:t>6/</w:t>
            </w:r>
            <w:r>
              <w:rPr>
                <w:rFonts w:ascii="仿宋_GB2312" w:eastAsia="仿宋_GB2312" w:hint="eastAsia"/>
                <w:bCs/>
                <w:color w:val="000000" w:themeColor="text1"/>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607E30" w:rsidRDefault="00D873CB" w:rsidP="00EE329E">
            <w:pPr>
              <w:adjustRightInd w:val="0"/>
              <w:snapToGrid w:val="0"/>
              <w:jc w:val="center"/>
              <w:rPr>
                <w:rFonts w:ascii="仿宋_GB2312" w:eastAsia="仿宋_GB2312"/>
                <w:bCs/>
                <w:color w:val="000000" w:themeColor="text1"/>
                <w:sz w:val="24"/>
              </w:rPr>
            </w:pPr>
            <w:r w:rsidRPr="00607E30">
              <w:rPr>
                <w:rFonts w:ascii="仿宋_GB2312" w:eastAsia="仿宋_GB2312" w:hint="eastAsia"/>
                <w:bCs/>
                <w:color w:val="000000" w:themeColor="text1"/>
                <w:sz w:val="24"/>
                <w:szCs w:val="32"/>
              </w:rPr>
              <w:t>赵春梅</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D873CB" w:rsidRPr="003A419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创新研究与训练</w:t>
            </w:r>
            <w:r w:rsidRPr="009337BD">
              <w:rPr>
                <w:rFonts w:ascii="仿宋_GB2312" w:eastAsia="仿宋_GB2312" w:hint="eastAsia"/>
                <w:bCs/>
                <w:sz w:val="24"/>
              </w:rPr>
              <w:t>Innovation</w:t>
            </w:r>
            <w:r w:rsidRPr="009337BD">
              <w:rPr>
                <w:rFonts w:ascii="仿宋_GB2312" w:eastAsia="仿宋_GB2312"/>
                <w:bCs/>
                <w:sz w:val="24"/>
              </w:rPr>
              <w:t xml:space="preserve"> research and training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F31808" w:rsidRDefault="00D873CB" w:rsidP="00EE329E">
            <w:pPr>
              <w:adjustRightInd w:val="0"/>
              <w:snapToGrid w:val="0"/>
              <w:jc w:val="center"/>
              <w:rPr>
                <w:rFonts w:ascii="仿宋_GB2312" w:eastAsia="仿宋_GB2312"/>
                <w:bCs/>
                <w:sz w:val="24"/>
              </w:rPr>
            </w:pPr>
            <w:r w:rsidRPr="00956798">
              <w:rPr>
                <w:rFonts w:ascii="仿宋_GB2312" w:eastAsia="仿宋_GB2312" w:hint="eastAsia"/>
                <w:bCs/>
                <w:sz w:val="24"/>
              </w:rPr>
              <w:t>6</w:t>
            </w:r>
            <w:r w:rsidRPr="000F72B9">
              <w:rPr>
                <w:rFonts w:ascii="仿宋_GB2312" w:eastAsia="仿宋_GB2312" w:hint="eastAsia"/>
                <w:bCs/>
                <w:sz w:val="24"/>
              </w:rPr>
              <w:t>学期</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873CB" w:rsidRPr="004C618B" w:rsidRDefault="00D873CB" w:rsidP="00EE329E">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D2435" w:rsidRDefault="00D873CB">
            <w:pPr>
              <w:adjustRightInd w:val="0"/>
              <w:snapToGrid w:val="0"/>
              <w:rPr>
                <w:rFonts w:ascii="仿宋_GB2312" w:eastAsia="仿宋_GB2312"/>
                <w:bCs/>
                <w:sz w:val="24"/>
              </w:rPr>
            </w:pPr>
            <w:r w:rsidRPr="00AD2435">
              <w:rPr>
                <w:rFonts w:ascii="仿宋_GB2312" w:eastAsia="仿宋_GB2312" w:hAnsi="仿宋" w:cs="宋体"/>
                <w:kern w:val="0"/>
                <w:sz w:val="24"/>
              </w:rPr>
              <w:t>ESE334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AD2435" w:rsidRDefault="00D873CB" w:rsidP="00EE329E">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p w:rsidR="00D873CB" w:rsidRPr="00AD2435" w:rsidRDefault="00D873CB" w:rsidP="009473FA">
            <w:pPr>
              <w:adjustRightInd w:val="0"/>
              <w:snapToGrid w:val="0"/>
              <w:jc w:val="left"/>
              <w:rPr>
                <w:rFonts w:ascii="仿宋_GB2312" w:eastAsia="仿宋_GB2312"/>
                <w:bCs/>
                <w:sz w:val="24"/>
              </w:rPr>
            </w:pPr>
            <w:r w:rsidRPr="00AD2435">
              <w:rPr>
                <w:rFonts w:ascii="仿宋_GB2312" w:eastAsia="仿宋_GB2312"/>
                <w:bCs/>
                <w:sz w:val="24"/>
              </w:rPr>
              <w:t>Environmental Microbiological Technology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FB7C88">
            <w:pPr>
              <w:adjustRightInd w:val="0"/>
              <w:snapToGrid w:val="0"/>
              <w:jc w:val="left"/>
              <w:rPr>
                <w:rFonts w:ascii="仿宋_GB2312" w:eastAsia="仿宋_GB2312"/>
                <w:bCs/>
                <w:sz w:val="24"/>
              </w:rPr>
            </w:pPr>
            <w:r w:rsidRPr="00FB7C88">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FB7C88">
            <w:pPr>
              <w:adjustRightInd w:val="0"/>
              <w:snapToGrid w:val="0"/>
              <w:jc w:val="left"/>
              <w:rPr>
                <w:rFonts w:ascii="仿宋_GB2312" w:eastAsia="仿宋_GB2312"/>
                <w:bCs/>
                <w:sz w:val="24"/>
              </w:rPr>
            </w:pPr>
            <w:r w:rsidRPr="00FB7C88">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Del="00CD5D66" w:rsidRDefault="00D873CB" w:rsidP="00FB7C88">
            <w:pPr>
              <w:adjustRightInd w:val="0"/>
              <w:snapToGrid w:val="0"/>
              <w:jc w:val="left"/>
              <w:rPr>
                <w:rFonts w:ascii="仿宋_GB2312" w:eastAsia="仿宋_GB2312"/>
                <w:bCs/>
                <w:sz w:val="24"/>
              </w:rPr>
            </w:pPr>
            <w:r w:rsidRPr="00FB7C88">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Del="007C0B86" w:rsidRDefault="00D873CB" w:rsidP="003A419B">
            <w:pPr>
              <w:adjustRightInd w:val="0"/>
              <w:snapToGrid w:val="0"/>
              <w:jc w:val="center"/>
              <w:rPr>
                <w:rFonts w:ascii="仿宋_GB2312" w:eastAsia="仿宋_GB2312"/>
                <w:bCs/>
                <w:sz w:val="24"/>
              </w:rPr>
            </w:pPr>
            <w:r w:rsidRPr="00FB7C88">
              <w:rPr>
                <w:rFonts w:ascii="仿宋_GB2312" w:eastAsia="仿宋_GB2312" w:hint="eastAsia"/>
                <w:sz w:val="24"/>
              </w:rPr>
              <w:t>晁元卿</w:t>
            </w:r>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22CA7" w:rsidRDefault="00D873CB" w:rsidP="00C34F27">
            <w:pPr>
              <w:adjustRightInd w:val="0"/>
              <w:snapToGrid w:val="0"/>
              <w:rPr>
                <w:rFonts w:ascii="仿宋_GB2312" w:eastAsia="仿宋_GB2312" w:hAnsi="仿宋" w:cs="宋体"/>
                <w:kern w:val="0"/>
                <w:sz w:val="24"/>
              </w:rPr>
            </w:pPr>
            <w:r w:rsidRPr="00822CA7">
              <w:rPr>
                <w:rFonts w:ascii="仿宋_GB2312" w:eastAsia="仿宋_GB2312"/>
                <w:bCs/>
                <w:sz w:val="24"/>
              </w:rPr>
              <w:t>ESE</w:t>
            </w:r>
            <w:r w:rsidRPr="00822CA7">
              <w:rPr>
                <w:rFonts w:ascii="仿宋_GB2312" w:eastAsia="仿宋_GB2312" w:hint="eastAsia"/>
                <w:bCs/>
                <w:sz w:val="24"/>
              </w:rPr>
              <w:t>435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822CA7" w:rsidRDefault="00D873CB" w:rsidP="00822CA7">
            <w:pPr>
              <w:adjustRightInd w:val="0"/>
              <w:snapToGrid w:val="0"/>
              <w:jc w:val="left"/>
              <w:rPr>
                <w:rFonts w:ascii="仿宋_GB2312" w:eastAsia="仿宋_GB2312"/>
                <w:bCs/>
                <w:sz w:val="24"/>
              </w:rPr>
            </w:pPr>
            <w:r w:rsidRPr="00822CA7">
              <w:rPr>
                <w:rFonts w:ascii="仿宋_GB2312" w:eastAsia="仿宋_GB2312" w:hint="eastAsia"/>
                <w:bCs/>
                <w:sz w:val="24"/>
              </w:rPr>
              <w:t>仪器分析与实验</w:t>
            </w:r>
          </w:p>
          <w:p w:rsidR="00D873CB" w:rsidRPr="00822CA7" w:rsidRDefault="00D873CB" w:rsidP="00822CA7">
            <w:pPr>
              <w:adjustRightInd w:val="0"/>
              <w:snapToGrid w:val="0"/>
              <w:jc w:val="left"/>
              <w:rPr>
                <w:rFonts w:ascii="仿宋_GB2312" w:eastAsia="仿宋_GB2312"/>
                <w:bCs/>
                <w:sz w:val="24"/>
              </w:rPr>
            </w:pPr>
            <w:r w:rsidRPr="00822CA7">
              <w:rPr>
                <w:rFonts w:ascii="仿宋_GB2312" w:eastAsia="仿宋_GB2312"/>
                <w:bCs/>
                <w:sz w:val="24"/>
              </w:rPr>
              <w:t>Instrumental Analysis and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34F27" w:rsidRDefault="00D873CB" w:rsidP="00822CA7">
            <w:pPr>
              <w:adjustRightInd w:val="0"/>
              <w:snapToGrid w:val="0"/>
              <w:jc w:val="left"/>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34F27" w:rsidRDefault="00D873CB" w:rsidP="00822CA7">
            <w:pPr>
              <w:adjustRightInd w:val="0"/>
              <w:snapToGrid w:val="0"/>
              <w:jc w:val="left"/>
              <w:rPr>
                <w:rFonts w:ascii="仿宋_GB2312" w:eastAsia="仿宋_GB2312"/>
                <w:bCs/>
                <w:sz w:val="24"/>
              </w:rPr>
            </w:pPr>
            <w:r w:rsidRPr="00C34F27">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34F27" w:rsidRDefault="00D873CB" w:rsidP="00A802BA">
            <w:pPr>
              <w:adjustRightInd w:val="0"/>
              <w:snapToGrid w:val="0"/>
              <w:jc w:val="left"/>
              <w:rPr>
                <w:rFonts w:ascii="仿宋_GB2312" w:eastAsia="仿宋_GB2312"/>
                <w:bCs/>
                <w:sz w:val="24"/>
              </w:rPr>
            </w:pPr>
            <w:r w:rsidRPr="00C34F27">
              <w:rPr>
                <w:rFonts w:ascii="仿宋_GB2312" w:eastAsia="仿宋_GB2312" w:hint="eastAsia"/>
                <w:bCs/>
                <w:sz w:val="24"/>
              </w:rPr>
              <w:t>7</w:t>
            </w:r>
            <w:r w:rsidRPr="00C34F27">
              <w:rPr>
                <w:rFonts w:ascii="仿宋_GB2312" w:eastAsia="仿宋_GB2312"/>
                <w:bCs/>
                <w:sz w:val="24"/>
              </w:rPr>
              <w:t>/</w:t>
            </w:r>
            <w:r w:rsidRPr="00C34F27">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34F27" w:rsidRDefault="00D873CB" w:rsidP="00822CA7">
            <w:pPr>
              <w:adjustRightInd w:val="0"/>
              <w:snapToGrid w:val="0"/>
              <w:jc w:val="center"/>
              <w:rPr>
                <w:rFonts w:ascii="仿宋_GB2312" w:eastAsia="仿宋_GB2312"/>
                <w:bCs/>
                <w:sz w:val="24"/>
              </w:rPr>
            </w:pPr>
            <w:r w:rsidRPr="00C34F27">
              <w:rPr>
                <w:rFonts w:ascii="仿宋_GB2312" w:eastAsia="仿宋_GB2312" w:hint="eastAsia"/>
                <w:sz w:val="24"/>
              </w:rPr>
              <w:t>杨欣</w:t>
            </w:r>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822CA7">
            <w:pPr>
              <w:adjustRightInd w:val="0"/>
              <w:snapToGrid w:val="0"/>
              <w:rPr>
                <w:rFonts w:ascii="仿宋_GB2312" w:eastAsia="仿宋_GB2312" w:hAnsi="仿宋" w:cs="宋体"/>
                <w:kern w:val="0"/>
                <w:sz w:val="24"/>
                <w:highlight w:val="yellow"/>
              </w:rPr>
            </w:pPr>
            <w:r w:rsidRPr="00FB7C88">
              <w:rPr>
                <w:rFonts w:ascii="仿宋_GB2312" w:eastAsia="仿宋_GB2312"/>
                <w:bCs/>
                <w:sz w:val="24"/>
              </w:rPr>
              <w:t>ESE5</w:t>
            </w:r>
            <w:r>
              <w:rPr>
                <w:rFonts w:ascii="仿宋_GB2312" w:eastAsia="仿宋_GB2312" w:hint="eastAsia"/>
                <w:bCs/>
                <w:sz w:val="24"/>
              </w:rPr>
              <w:t>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822CA7">
            <w:pPr>
              <w:adjustRightInd w:val="0"/>
              <w:snapToGrid w:val="0"/>
              <w:jc w:val="left"/>
              <w:rPr>
                <w:rFonts w:ascii="仿宋_GB2312" w:eastAsia="仿宋_GB2312"/>
                <w:bCs/>
                <w:sz w:val="24"/>
              </w:rPr>
            </w:pPr>
            <w:r w:rsidRPr="007631FB">
              <w:rPr>
                <w:rFonts w:ascii="仿宋_GB2312" w:eastAsia="仿宋_GB2312" w:hint="eastAsia"/>
                <w:bCs/>
                <w:sz w:val="24"/>
              </w:rPr>
              <w:t>环境科学与工程研究进展</w:t>
            </w:r>
          </w:p>
          <w:p w:rsidR="00D873CB" w:rsidRPr="000F2EED" w:rsidRDefault="00D873CB" w:rsidP="00822CA7">
            <w:pPr>
              <w:adjustRightInd w:val="0"/>
              <w:snapToGrid w:val="0"/>
              <w:jc w:val="left"/>
              <w:rPr>
                <w:rFonts w:ascii="仿宋_GB2312" w:eastAsia="仿宋_GB2312"/>
                <w:bCs/>
                <w:sz w:val="24"/>
              </w:rPr>
            </w:pPr>
            <w:r w:rsidRPr="00FB7C88">
              <w:rPr>
                <w:rFonts w:ascii="仿宋_GB2312" w:eastAsia="仿宋_GB2312"/>
                <w:bCs/>
                <w:sz w:val="24"/>
              </w:rPr>
              <w:t>Progress in  Environmental Science and Engineering Research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2EED" w:rsidRDefault="00D873CB" w:rsidP="00822CA7">
            <w:pPr>
              <w:adjustRightInd w:val="0"/>
              <w:snapToGrid w:val="0"/>
              <w:jc w:val="left"/>
              <w:rPr>
                <w:rFonts w:ascii="仿宋_GB2312" w:eastAsia="仿宋_GB2312"/>
                <w:bCs/>
                <w:sz w:val="24"/>
              </w:rPr>
            </w:pPr>
            <w:r w:rsidRPr="00834B3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2EED" w:rsidRDefault="00D873CB" w:rsidP="00822CA7">
            <w:pPr>
              <w:adjustRightInd w:val="0"/>
              <w:snapToGrid w:val="0"/>
              <w:jc w:val="left"/>
              <w:rPr>
                <w:rFonts w:ascii="仿宋_GB2312" w:eastAsia="仿宋_GB2312"/>
                <w:bCs/>
                <w:sz w:val="24"/>
              </w:rPr>
            </w:pPr>
            <w:r w:rsidRPr="00834B3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2EED" w:rsidRDefault="00D873CB" w:rsidP="00822CA7">
            <w:pPr>
              <w:adjustRightInd w:val="0"/>
              <w:snapToGrid w:val="0"/>
              <w:jc w:val="left"/>
              <w:rPr>
                <w:rFonts w:ascii="仿宋_GB2312" w:eastAsia="仿宋_GB2312"/>
                <w:bCs/>
                <w:sz w:val="24"/>
              </w:rPr>
            </w:pPr>
            <w:r>
              <w:rPr>
                <w:rFonts w:ascii="仿宋_GB2312" w:eastAsia="仿宋_GB2312" w:hint="eastAsia"/>
                <w:bCs/>
                <w:sz w:val="24"/>
              </w:rPr>
              <w:t>7</w:t>
            </w:r>
            <w:r w:rsidRPr="00834B3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0F2EED" w:rsidRDefault="00D873CB" w:rsidP="00822CA7">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adjustRightInd w:val="0"/>
              <w:snapToGrid w:val="0"/>
              <w:jc w:val="left"/>
              <w:rPr>
                <w:rFonts w:ascii="仿宋_GB2312" w:eastAsia="仿宋_GB2312"/>
                <w:bCs/>
                <w:sz w:val="24"/>
              </w:rPr>
            </w:pPr>
            <w:r w:rsidRPr="007631FB">
              <w:rPr>
                <w:rFonts w:ascii="仿宋_GB2312" w:eastAsia="仿宋_GB2312" w:hint="eastAsia"/>
                <w:bCs/>
                <w:sz w:val="24"/>
              </w:rPr>
              <w:t>土壤环境污染与修复</w:t>
            </w:r>
          </w:p>
          <w:p w:rsidR="00D873CB" w:rsidRPr="00FB7C88" w:rsidRDefault="00D873CB" w:rsidP="00EE329E">
            <w:pPr>
              <w:adjustRightInd w:val="0"/>
              <w:snapToGrid w:val="0"/>
              <w:jc w:val="left"/>
              <w:rPr>
                <w:rFonts w:ascii="仿宋_GB2312" w:eastAsia="仿宋_GB2312"/>
                <w:bCs/>
                <w:sz w:val="24"/>
              </w:rPr>
            </w:pPr>
            <w:r w:rsidRPr="00FB7C88">
              <w:rPr>
                <w:rFonts w:ascii="仿宋_GB2312" w:eastAsia="仿宋_GB2312"/>
                <w:bCs/>
                <w:sz w:val="24"/>
              </w:rPr>
              <w:t>Soil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FB7C88">
            <w:pPr>
              <w:adjustRightInd w:val="0"/>
              <w:snapToGrid w:val="0"/>
              <w:jc w:val="left"/>
              <w:rPr>
                <w:rFonts w:ascii="仿宋_GB2312" w:eastAsia="仿宋_GB2312"/>
                <w:bCs/>
                <w:sz w:val="24"/>
              </w:rPr>
            </w:pPr>
            <w:r w:rsidRPr="00FB7C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FB7C88">
            <w:pPr>
              <w:adjustRightInd w:val="0"/>
              <w:snapToGrid w:val="0"/>
              <w:jc w:val="left"/>
              <w:rPr>
                <w:rFonts w:ascii="仿宋_GB2312" w:eastAsia="仿宋_GB2312"/>
                <w:bCs/>
                <w:sz w:val="24"/>
              </w:rPr>
            </w:pPr>
            <w:r w:rsidRPr="00FB7C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FB7C88">
            <w:pPr>
              <w:adjustRightInd w:val="0"/>
              <w:snapToGrid w:val="0"/>
              <w:jc w:val="left"/>
              <w:rPr>
                <w:rFonts w:ascii="仿宋_GB2312" w:eastAsia="仿宋_GB2312"/>
                <w:bCs/>
                <w:sz w:val="24"/>
              </w:rPr>
            </w:pPr>
            <w:r>
              <w:rPr>
                <w:rFonts w:ascii="仿宋_GB2312" w:eastAsia="仿宋_GB2312" w:hint="eastAsia"/>
                <w:bCs/>
                <w:sz w:val="24"/>
              </w:rPr>
              <w:t>7</w:t>
            </w:r>
            <w:r w:rsidRPr="00FB7C88">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3A419B">
            <w:pPr>
              <w:adjustRightInd w:val="0"/>
              <w:snapToGrid w:val="0"/>
              <w:jc w:val="center"/>
              <w:rPr>
                <w:rFonts w:ascii="仿宋_GB2312" w:eastAsia="仿宋_GB2312"/>
                <w:bCs/>
                <w:sz w:val="24"/>
                <w:szCs w:val="32"/>
              </w:rPr>
            </w:pPr>
            <w:r w:rsidRPr="00FB7C88">
              <w:rPr>
                <w:rFonts w:ascii="仿宋_GB2312" w:eastAsia="仿宋_GB2312"/>
                <w:bCs/>
                <w:sz w:val="24"/>
                <w:szCs w:val="32"/>
              </w:rPr>
              <w:t>仇荣亮</w:t>
            </w:r>
          </w:p>
        </w:tc>
      </w:tr>
      <w:tr w:rsidR="00D873CB"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RDefault="00D873CB" w:rsidP="00EE329E">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EE329E">
            <w:pPr>
              <w:adjustRightInd w:val="0"/>
              <w:snapToGrid w:val="0"/>
              <w:jc w:val="left"/>
              <w:rPr>
                <w:rFonts w:ascii="仿宋_GB2312" w:eastAsia="仿宋_GB2312"/>
                <w:bCs/>
                <w:sz w:val="24"/>
              </w:rPr>
            </w:pPr>
            <w:r w:rsidRPr="007631FB">
              <w:rPr>
                <w:rFonts w:ascii="仿宋_GB2312" w:eastAsia="仿宋_GB2312" w:hint="eastAsia"/>
                <w:bCs/>
                <w:sz w:val="24"/>
              </w:rPr>
              <w:t>水环境污染与修复</w:t>
            </w:r>
          </w:p>
          <w:p w:rsidR="00D873CB" w:rsidRPr="003A419B" w:rsidRDefault="00D873CB" w:rsidP="00EE329E">
            <w:pPr>
              <w:adjustRightInd w:val="0"/>
              <w:snapToGrid w:val="0"/>
              <w:jc w:val="left"/>
              <w:rPr>
                <w:rFonts w:ascii="仿宋_GB2312" w:eastAsia="仿宋_GB2312"/>
                <w:bCs/>
                <w:sz w:val="24"/>
              </w:rPr>
            </w:pPr>
            <w:r w:rsidRPr="00FB7C88">
              <w:rPr>
                <w:rFonts w:ascii="仿宋_GB2312" w:eastAsia="仿宋_GB2312"/>
                <w:bCs/>
                <w:sz w:val="24"/>
              </w:rPr>
              <w:t>Water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0F2EED">
            <w:pPr>
              <w:adjustRightInd w:val="0"/>
              <w:snapToGrid w:val="0"/>
              <w:jc w:val="left"/>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0F2EED">
            <w:pPr>
              <w:adjustRightInd w:val="0"/>
              <w:snapToGrid w:val="0"/>
              <w:jc w:val="left"/>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0F2EED">
            <w:pPr>
              <w:adjustRightInd w:val="0"/>
              <w:snapToGrid w:val="0"/>
              <w:jc w:val="left"/>
              <w:rPr>
                <w:rFonts w:ascii="仿宋_GB2312" w:eastAsia="仿宋_GB2312"/>
                <w:bCs/>
                <w:sz w:val="24"/>
              </w:rPr>
            </w:pPr>
            <w:r w:rsidRPr="00FB7C88">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6222D" w:rsidRDefault="00D873CB" w:rsidP="00C6222D">
            <w:pPr>
              <w:pStyle w:val="21"/>
              <w:snapToGrid w:val="0"/>
              <w:rPr>
                <w:rFonts w:ascii="仿宋_GB2312" w:hAnsi="仿宋"/>
                <w:sz w:val="24"/>
                <w:szCs w:val="32"/>
              </w:rPr>
            </w:pPr>
            <w:r w:rsidRPr="00C6222D">
              <w:rPr>
                <w:rFonts w:ascii="仿宋_GB2312" w:hAnsi="仿宋"/>
                <w:sz w:val="24"/>
                <w:szCs w:val="32"/>
              </w:rPr>
              <w:t>金辉</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D873CB" w:rsidRPr="009337BD" w:rsidRDefault="00D873CB">
            <w:pPr>
              <w:widowControl/>
              <w:jc w:val="center"/>
              <w:rPr>
                <w:rFonts w:ascii="仿宋_GB2312" w:eastAsia="仿宋_GB2312"/>
                <w:sz w:val="24"/>
              </w:rPr>
            </w:pPr>
            <w:r w:rsidRPr="004C618B">
              <w:rPr>
                <w:rFonts w:ascii="仿宋_GB2312" w:eastAsia="仿宋_GB2312" w:hint="eastAsia"/>
                <w:sz w:val="24"/>
              </w:rPr>
              <w:t>专业选修课程</w:t>
            </w:r>
            <w:r w:rsidRPr="009337BD">
              <w:rPr>
                <w:rFonts w:ascii="仿宋_GB2312" w:eastAsia="仿宋_GB2312" w:hint="eastAsia"/>
                <w:sz w:val="24"/>
              </w:rPr>
              <w:t>B</w:t>
            </w:r>
            <w:r>
              <w:rPr>
                <w:rFonts w:ascii="仿宋_GB2312" w:eastAsia="仿宋_GB2312" w:hint="eastAsia"/>
                <w:sz w:val="24"/>
              </w:rPr>
              <w:t>（高水平管理型模块</w:t>
            </w:r>
            <w:r w:rsidRPr="00C61B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ESE232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jc w:val="left"/>
              <w:rPr>
                <w:rFonts w:ascii="仿宋_GB2312" w:eastAsia="仿宋_GB2312"/>
                <w:sz w:val="24"/>
              </w:rPr>
            </w:pPr>
            <w:r w:rsidRPr="009251C0">
              <w:rPr>
                <w:rFonts w:ascii="仿宋_GB2312" w:eastAsia="仿宋_GB2312" w:hint="eastAsia"/>
                <w:sz w:val="24"/>
              </w:rPr>
              <w:t>GIS与环境信息系统</w:t>
            </w:r>
          </w:p>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sz w:val="24"/>
              </w:rPr>
              <w:t>GIS and Environmental Information System</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4C618B" w:rsidRDefault="00D873CB" w:rsidP="00EE329E">
            <w:pPr>
              <w:adjustRightInd w:val="0"/>
              <w:snapToGrid w:val="0"/>
              <w:jc w:val="center"/>
              <w:rPr>
                <w:rFonts w:ascii="仿宋_GB2312" w:eastAsia="仿宋_GB2312"/>
                <w:bCs/>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4C618B" w:rsidRDefault="00D873CB" w:rsidP="00EE329E">
            <w:pPr>
              <w:adjustRightInd w:val="0"/>
              <w:snapToGrid w:val="0"/>
              <w:jc w:val="center"/>
              <w:rPr>
                <w:rFonts w:ascii="仿宋_GB2312" w:eastAsia="仿宋_GB2312"/>
                <w:bCs/>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4C618B" w:rsidRDefault="00D873CB" w:rsidP="00EE329E">
            <w:pPr>
              <w:adjustRightInd w:val="0"/>
              <w:snapToGrid w:val="0"/>
              <w:jc w:val="center"/>
              <w:rPr>
                <w:rFonts w:ascii="仿宋_GB2312" w:eastAsia="仿宋_GB2312"/>
                <w:bCs/>
                <w:sz w:val="24"/>
              </w:rPr>
            </w:pPr>
            <w:r w:rsidRPr="009251C0">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C6B01" w:rsidRDefault="00D873CB" w:rsidP="00144613">
            <w:pPr>
              <w:pStyle w:val="21"/>
              <w:snapToGrid w:val="0"/>
              <w:rPr>
                <w:rFonts w:ascii="仿宋_GB2312" w:hAnsi="仿宋"/>
                <w:sz w:val="24"/>
                <w:szCs w:val="32"/>
              </w:rPr>
            </w:pPr>
            <w:r w:rsidRPr="00CC6B01">
              <w:rPr>
                <w:rFonts w:ascii="仿宋_GB2312" w:hAnsi="仿宋" w:hint="eastAsia"/>
                <w:sz w:val="24"/>
                <w:szCs w:val="32"/>
              </w:rPr>
              <w:t>彭逸生</w:t>
            </w:r>
          </w:p>
          <w:p w:rsidR="00D873CB" w:rsidRPr="00C6222D" w:rsidRDefault="00D873CB" w:rsidP="00EE329E">
            <w:pPr>
              <w:adjustRightInd w:val="0"/>
              <w:snapToGrid w:val="0"/>
              <w:jc w:val="center"/>
              <w:rPr>
                <w:rFonts w:ascii="仿宋_GB2312" w:eastAsia="仿宋_GB2312" w:hAnsi="仿宋"/>
                <w:color w:val="000000"/>
                <w:sz w:val="24"/>
                <w:szCs w:val="32"/>
              </w:rPr>
            </w:pPr>
            <w:proofErr w:type="gramStart"/>
            <w:r w:rsidRPr="00C6222D">
              <w:rPr>
                <w:rFonts w:ascii="仿宋_GB2312" w:eastAsia="仿宋_GB2312" w:hAnsi="仿宋" w:hint="eastAsia"/>
                <w:color w:val="000000"/>
                <w:sz w:val="24"/>
                <w:szCs w:val="32"/>
              </w:rPr>
              <w:t>曾星舟</w:t>
            </w:r>
            <w:proofErr w:type="gramEnd"/>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center"/>
              <w:rPr>
                <w:rFonts w:ascii="仿宋_GB2312" w:eastAsia="仿宋_GB2312"/>
                <w:sz w:val="24"/>
              </w:rPr>
            </w:pPr>
          </w:p>
        </w:tc>
        <w:tc>
          <w:tcPr>
            <w:tcW w:w="725" w:type="dxa"/>
            <w:vMerge/>
            <w:tcBorders>
              <w:top w:val="single" w:sz="4" w:space="0" w:color="auto"/>
              <w:left w:val="single" w:sz="4" w:space="0" w:color="auto"/>
              <w:right w:val="single" w:sz="4" w:space="0" w:color="auto"/>
            </w:tcBorders>
            <w:shd w:val="clear" w:color="auto" w:fill="auto"/>
            <w:vAlign w:val="center"/>
          </w:tcPr>
          <w:p w:rsidR="00D873CB" w:rsidRPr="004C618B" w:rsidRDefault="00D873CB"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ESE325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935E90">
            <w:pPr>
              <w:adjustRightInd w:val="0"/>
              <w:snapToGrid w:val="0"/>
              <w:rPr>
                <w:rFonts w:ascii="仿宋_GB2312" w:eastAsia="仿宋_GB2312"/>
                <w:bCs/>
                <w:sz w:val="24"/>
              </w:rPr>
            </w:pPr>
            <w:r w:rsidRPr="004C618B">
              <w:rPr>
                <w:rFonts w:ascii="仿宋_GB2312" w:eastAsia="仿宋_GB2312" w:hint="eastAsia"/>
                <w:bCs/>
                <w:sz w:val="24"/>
              </w:rPr>
              <w:t>环境系统工程</w:t>
            </w:r>
          </w:p>
          <w:p w:rsidR="00D873CB" w:rsidRPr="009251C0" w:rsidRDefault="00D873CB" w:rsidP="00A2791D">
            <w:pPr>
              <w:jc w:val="left"/>
              <w:rPr>
                <w:rFonts w:ascii="仿宋_GB2312" w:eastAsia="仿宋_GB2312"/>
                <w:sz w:val="24"/>
              </w:rPr>
            </w:pPr>
            <w:r w:rsidRPr="009337BD">
              <w:rPr>
                <w:rFonts w:ascii="仿宋_GB2312" w:eastAsia="仿宋_GB2312"/>
                <w:bCs/>
                <w:sz w:val="24"/>
              </w:rPr>
              <w:t>Environmental System</w:t>
            </w:r>
            <w:r>
              <w:rPr>
                <w:rFonts w:ascii="仿宋_GB2312" w:eastAsia="仿宋_GB2312" w:hint="eastAsia"/>
                <w:bCs/>
                <w:sz w:val="24"/>
              </w:rPr>
              <w:t>s</w:t>
            </w:r>
            <w:r w:rsidRPr="009337BD">
              <w:rPr>
                <w:rFonts w:ascii="仿宋_GB2312" w:eastAsia="仿宋_GB2312"/>
                <w:bCs/>
                <w:sz w:val="24"/>
              </w:rPr>
              <w:t xml:space="preserve">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4C618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9337BD">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jc w:val="center"/>
              <w:rPr>
                <w:rFonts w:ascii="仿宋_GB2312" w:eastAsia="仿宋_GB2312"/>
                <w:sz w:val="24"/>
              </w:rPr>
            </w:pPr>
            <w:r w:rsidRPr="006A282F">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FB7C88">
            <w:pPr>
              <w:pStyle w:val="21"/>
              <w:snapToGrid w:val="0"/>
              <w:rPr>
                <w:rFonts w:ascii="仿宋_GB2312" w:hAnsi="仿宋"/>
                <w:sz w:val="24"/>
                <w:szCs w:val="32"/>
              </w:rPr>
            </w:pPr>
            <w:r w:rsidRPr="00F31808">
              <w:rPr>
                <w:rFonts w:ascii="仿宋_GB2312" w:hAnsi="仿宋" w:hint="eastAsia"/>
                <w:sz w:val="24"/>
                <w:szCs w:val="32"/>
              </w:rPr>
              <w:t>李适宇</w:t>
            </w:r>
          </w:p>
          <w:p w:rsidR="00D873CB" w:rsidRPr="00F31808" w:rsidDel="007C0B86" w:rsidRDefault="00D873CB" w:rsidP="00FB7C88">
            <w:pPr>
              <w:pStyle w:val="21"/>
              <w:snapToGrid w:val="0"/>
              <w:rPr>
                <w:rFonts w:ascii="仿宋_GB2312" w:hAnsi="仿宋"/>
                <w:sz w:val="24"/>
                <w:szCs w:val="32"/>
              </w:rPr>
            </w:pPr>
            <w:r>
              <w:rPr>
                <w:rFonts w:ascii="仿宋_GB2312" w:hAnsi="仿宋" w:hint="eastAsia"/>
                <w:sz w:val="24"/>
                <w:szCs w:val="32"/>
              </w:rPr>
              <w:t>周劲风</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环境统计学</w:t>
            </w:r>
            <w:r w:rsidRPr="009337BD">
              <w:rPr>
                <w:rFonts w:ascii="仿宋_GB2312" w:eastAsia="仿宋_GB2312" w:hint="eastAsia"/>
                <w:bCs/>
                <w:sz w:val="24"/>
              </w:rPr>
              <w:t xml:space="preserve">Environmental Statistic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sidRPr="003A419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pPr>
              <w:adjustRightInd w:val="0"/>
              <w:snapToGrid w:val="0"/>
              <w:jc w:val="center"/>
              <w:rPr>
                <w:rFonts w:ascii="仿宋_GB2312" w:eastAsia="仿宋_GB2312"/>
                <w:bCs/>
                <w:sz w:val="24"/>
              </w:rPr>
            </w:pPr>
            <w:r w:rsidRPr="00E429FB">
              <w:rPr>
                <w:rFonts w:ascii="仿宋_GB2312" w:eastAsia="仿宋_GB2312"/>
                <w:bCs/>
                <w:sz w:val="24"/>
              </w:rPr>
              <w:t>5/</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pStyle w:val="21"/>
              <w:snapToGrid w:val="0"/>
              <w:rPr>
                <w:rFonts w:ascii="仿宋_GB2312" w:hAnsi="仿宋"/>
                <w:color w:val="auto"/>
                <w:sz w:val="24"/>
                <w:szCs w:val="24"/>
              </w:rPr>
            </w:pPr>
            <w:r w:rsidRPr="00111D19">
              <w:rPr>
                <w:rFonts w:ascii="仿宋_GB2312" w:hAnsi="仿宋" w:hint="eastAsia"/>
                <w:sz w:val="24"/>
                <w:szCs w:val="32"/>
              </w:rPr>
              <w:t>彭逸生</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ESE337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环境经济学</w:t>
            </w:r>
            <w:r w:rsidRPr="009337BD">
              <w:rPr>
                <w:rFonts w:ascii="仿宋_GB2312" w:eastAsia="仿宋_GB2312" w:hint="eastAsia"/>
                <w:bCs/>
                <w:sz w:val="24"/>
              </w:rPr>
              <w:t>Environmental</w:t>
            </w:r>
            <w:r w:rsidRPr="009337BD">
              <w:rPr>
                <w:rFonts w:ascii="仿宋_GB2312" w:eastAsia="仿宋_GB2312"/>
                <w:bCs/>
                <w:sz w:val="24"/>
              </w:rPr>
              <w:t xml:space="preserve"> Economics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5/2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56798" w:rsidRDefault="00D873CB" w:rsidP="00EE329E">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吴丹</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pPr>
              <w:adjustRightInd w:val="0"/>
              <w:snapToGrid w:val="0"/>
              <w:rPr>
                <w:rFonts w:ascii="仿宋_GB2312" w:eastAsia="仿宋_GB2312"/>
                <w:bCs/>
                <w:sz w:val="24"/>
              </w:rPr>
            </w:pPr>
            <w:r w:rsidRPr="00FB7C88">
              <w:rPr>
                <w:rFonts w:ascii="仿宋_GB2312" w:eastAsia="仿宋_GB2312"/>
                <w:bCs/>
                <w:sz w:val="24"/>
              </w:rPr>
              <w:t>ESE3</w:t>
            </w:r>
            <w:r w:rsidRPr="00FE271E">
              <w:rPr>
                <w:rFonts w:ascii="仿宋_GB2312" w:eastAsia="仿宋_GB2312"/>
                <w:bCs/>
                <w:sz w:val="24"/>
              </w:rPr>
              <w:t>40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151DD6">
            <w:pPr>
              <w:adjustRightInd w:val="0"/>
              <w:snapToGrid w:val="0"/>
              <w:rPr>
                <w:rFonts w:ascii="仿宋_GB2312" w:eastAsia="仿宋_GB2312"/>
                <w:bCs/>
                <w:sz w:val="24"/>
              </w:rPr>
            </w:pPr>
            <w:r w:rsidRPr="00C61B88">
              <w:rPr>
                <w:rFonts w:ascii="仿宋_GB2312" w:eastAsia="仿宋_GB2312" w:hint="eastAsia"/>
                <w:bCs/>
                <w:sz w:val="24"/>
              </w:rPr>
              <w:t>水环境数学模型及应用</w:t>
            </w:r>
            <w:r>
              <w:rPr>
                <w:rFonts w:ascii="仿宋_GB2312" w:eastAsia="仿宋_GB2312" w:hint="eastAsia"/>
                <w:bCs/>
                <w:sz w:val="24"/>
              </w:rPr>
              <w:t xml:space="preserve">Water </w:t>
            </w:r>
            <w:r>
              <w:rPr>
                <w:rFonts w:ascii="仿宋_GB2312" w:eastAsia="仿宋_GB2312"/>
                <w:bCs/>
                <w:sz w:val="24"/>
              </w:rPr>
              <w:t>Environment</w:t>
            </w:r>
          </w:p>
          <w:p w:rsidR="00D873CB" w:rsidRPr="004C618B" w:rsidRDefault="00D873CB" w:rsidP="00EE329E">
            <w:pPr>
              <w:adjustRightInd w:val="0"/>
              <w:snapToGrid w:val="0"/>
              <w:jc w:val="left"/>
              <w:rPr>
                <w:rFonts w:ascii="仿宋_GB2312" w:eastAsia="仿宋_GB2312"/>
                <w:bCs/>
                <w:sz w:val="24"/>
              </w:rPr>
            </w:pPr>
            <w:r>
              <w:rPr>
                <w:rFonts w:ascii="仿宋_GB2312" w:eastAsia="仿宋_GB2312"/>
                <w:bCs/>
                <w:sz w:val="24"/>
              </w:rPr>
              <w:t>Numerical</w:t>
            </w:r>
            <w:r>
              <w:rPr>
                <w:rFonts w:ascii="仿宋_GB2312" w:eastAsia="仿宋_GB2312" w:hint="eastAsia"/>
                <w:bCs/>
                <w:sz w:val="24"/>
              </w:rPr>
              <w:t xml:space="preserve"> Model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C61B88">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C61B88" w:rsidRDefault="00D873CB" w:rsidP="00151DD6">
            <w:pPr>
              <w:pStyle w:val="21"/>
              <w:snapToGrid w:val="0"/>
              <w:rPr>
                <w:rFonts w:ascii="仿宋_GB2312" w:hAnsi="仿宋"/>
                <w:sz w:val="24"/>
                <w:szCs w:val="32"/>
              </w:rPr>
            </w:pPr>
            <w:r w:rsidRPr="00C61B88">
              <w:rPr>
                <w:rFonts w:ascii="仿宋_GB2312" w:hAnsi="仿宋" w:hint="eastAsia"/>
                <w:sz w:val="24"/>
                <w:szCs w:val="32"/>
              </w:rPr>
              <w:t>黄  平</w:t>
            </w:r>
          </w:p>
          <w:p w:rsidR="00D873CB" w:rsidRPr="00A86B69" w:rsidRDefault="00D873CB" w:rsidP="00EE329E">
            <w:pPr>
              <w:adjustRightInd w:val="0"/>
              <w:snapToGrid w:val="0"/>
              <w:jc w:val="center"/>
              <w:rPr>
                <w:rFonts w:ascii="仿宋_GB2312" w:eastAsia="仿宋_GB2312" w:hAnsi="仿宋"/>
                <w:sz w:val="24"/>
                <w:szCs w:val="32"/>
              </w:rPr>
            </w:pPr>
            <w:r w:rsidRPr="00C61B88">
              <w:rPr>
                <w:rFonts w:ascii="仿宋_GB2312" w:eastAsia="仿宋_GB2312" w:hAnsi="仿宋" w:hint="eastAsia"/>
                <w:sz w:val="24"/>
                <w:szCs w:val="32"/>
              </w:rPr>
              <w:t>曹英杰</w:t>
            </w:r>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pPr>
              <w:adjustRightInd w:val="0"/>
              <w:snapToGrid w:val="0"/>
              <w:rPr>
                <w:rFonts w:ascii="仿宋_GB2312" w:eastAsia="仿宋_GB2312"/>
                <w:bCs/>
                <w:sz w:val="24"/>
              </w:rPr>
            </w:pPr>
            <w:r w:rsidRPr="007147DA">
              <w:rPr>
                <w:rFonts w:ascii="仿宋_GB2312" w:eastAsia="仿宋_GB2312"/>
                <w:bCs/>
                <w:sz w:val="24"/>
              </w:rPr>
              <w:t>ESE342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151DD6">
            <w:pPr>
              <w:adjustRightInd w:val="0"/>
              <w:snapToGrid w:val="0"/>
              <w:jc w:val="left"/>
              <w:rPr>
                <w:rFonts w:ascii="仿宋_GB2312" w:eastAsia="仿宋_GB2312"/>
                <w:bCs/>
                <w:sz w:val="24"/>
              </w:rPr>
            </w:pPr>
            <w:r w:rsidRPr="00AD671A">
              <w:rPr>
                <w:rFonts w:ascii="仿宋_GB2312" w:eastAsia="仿宋_GB2312" w:hint="eastAsia"/>
                <w:bCs/>
                <w:sz w:val="24"/>
              </w:rPr>
              <w:t>流域污染控制与管理</w:t>
            </w:r>
          </w:p>
          <w:p w:rsidR="00D873CB" w:rsidRPr="004C618B" w:rsidRDefault="00D873CB" w:rsidP="00EE329E">
            <w:pPr>
              <w:adjustRightInd w:val="0"/>
              <w:snapToGrid w:val="0"/>
              <w:jc w:val="left"/>
              <w:rPr>
                <w:rFonts w:ascii="仿宋_GB2312" w:eastAsia="仿宋_GB2312"/>
                <w:bCs/>
                <w:sz w:val="24"/>
              </w:rPr>
            </w:pPr>
            <w:r>
              <w:rPr>
                <w:rFonts w:ascii="仿宋_GB2312" w:eastAsia="仿宋_GB2312" w:hint="eastAsia"/>
                <w:bCs/>
                <w:sz w:val="24"/>
              </w:rPr>
              <w:lastRenderedPageBreak/>
              <w:t>Control and Management of Watershed Pollution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AD671A">
              <w:rPr>
                <w:rFonts w:ascii="仿宋_GB2312" w:eastAsia="仿宋_GB2312"/>
                <w:bCs/>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sidRPr="00AD671A">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D873CB" w:rsidRPr="00E429FB" w:rsidRDefault="00D873CB" w:rsidP="00EE329E">
            <w:pPr>
              <w:adjustRightInd w:val="0"/>
              <w:snapToGrid w:val="0"/>
              <w:jc w:val="center"/>
              <w:rPr>
                <w:rFonts w:ascii="仿宋_GB2312" w:eastAsia="仿宋_GB2312"/>
                <w:bCs/>
                <w:sz w:val="24"/>
              </w:rPr>
            </w:pPr>
            <w:r>
              <w:rPr>
                <w:rFonts w:ascii="仿宋_GB2312" w:eastAsia="仿宋_GB2312" w:hint="eastAsia"/>
                <w:bCs/>
                <w:sz w:val="24"/>
              </w:rPr>
              <w:t>6</w:t>
            </w:r>
            <w:r w:rsidRPr="00AD671A">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151DD6">
            <w:pPr>
              <w:adjustRightInd w:val="0"/>
              <w:snapToGrid w:val="0"/>
              <w:jc w:val="center"/>
              <w:rPr>
                <w:rFonts w:ascii="仿宋_GB2312" w:eastAsia="仿宋_GB2312"/>
                <w:bCs/>
                <w:sz w:val="24"/>
              </w:rPr>
            </w:pPr>
            <w:proofErr w:type="gramStart"/>
            <w:r>
              <w:rPr>
                <w:rFonts w:ascii="仿宋_GB2312" w:eastAsia="仿宋_GB2312" w:hint="eastAsia"/>
                <w:bCs/>
                <w:sz w:val="24"/>
              </w:rPr>
              <w:t>唐常源</w:t>
            </w:r>
            <w:proofErr w:type="gramEnd"/>
          </w:p>
          <w:p w:rsidR="00D873CB" w:rsidRPr="00A86B69" w:rsidRDefault="00D873CB" w:rsidP="00EE329E">
            <w:pPr>
              <w:adjustRightInd w:val="0"/>
              <w:snapToGrid w:val="0"/>
              <w:jc w:val="center"/>
              <w:rPr>
                <w:rFonts w:ascii="仿宋_GB2312" w:eastAsia="仿宋_GB2312" w:hAnsi="仿宋"/>
                <w:sz w:val="24"/>
                <w:szCs w:val="32"/>
              </w:rPr>
            </w:pPr>
            <w:r w:rsidRPr="00111D19">
              <w:rPr>
                <w:rFonts w:ascii="仿宋_GB2312" w:eastAsia="仿宋_GB2312" w:hint="eastAsia"/>
                <w:bCs/>
                <w:sz w:val="24"/>
                <w:szCs w:val="32"/>
              </w:rPr>
              <w:lastRenderedPageBreak/>
              <w:t>曹英杰</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865714">
              <w:rPr>
                <w:rFonts w:ascii="仿宋_GB2312" w:eastAsia="仿宋_GB2312"/>
                <w:bCs/>
                <w:sz w:val="24"/>
              </w:rPr>
              <w:t>ESE</w:t>
            </w:r>
            <w:r w:rsidRPr="00865714">
              <w:rPr>
                <w:rFonts w:eastAsia="仿宋" w:hint="eastAsia"/>
                <w:bCs/>
                <w:sz w:val="24"/>
              </w:rPr>
              <w:t>481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widowControl/>
              <w:adjustRightInd w:val="0"/>
              <w:snapToGrid w:val="0"/>
              <w:jc w:val="left"/>
              <w:rPr>
                <w:rFonts w:ascii="仿宋_GB2312" w:eastAsia="仿宋_GB2312"/>
                <w:sz w:val="24"/>
              </w:rPr>
            </w:pPr>
            <w:r w:rsidRPr="009251C0">
              <w:rPr>
                <w:rFonts w:ascii="仿宋_GB2312" w:eastAsia="仿宋_GB2312" w:hint="eastAsia"/>
                <w:sz w:val="24"/>
              </w:rPr>
              <w:t>环境规划</w:t>
            </w:r>
          </w:p>
          <w:p w:rsidR="00D873CB" w:rsidRPr="004C618B" w:rsidRDefault="00D873CB" w:rsidP="00EE329E">
            <w:pPr>
              <w:adjustRightInd w:val="0"/>
              <w:snapToGrid w:val="0"/>
              <w:jc w:val="left"/>
              <w:rPr>
                <w:rFonts w:ascii="仿宋_GB2312" w:eastAsia="仿宋_GB2312"/>
                <w:bCs/>
                <w:sz w:val="24"/>
              </w:rPr>
            </w:pPr>
            <w:r w:rsidRPr="009251C0">
              <w:rPr>
                <w:rFonts w:ascii="仿宋_GB2312" w:eastAsia="仿宋_GB2312"/>
                <w:sz w:val="24"/>
              </w:rPr>
              <w:t xml:space="preserve">Environmental Planning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Pr>
                <w:rFonts w:ascii="仿宋_GB2312"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Pr>
                <w:rFonts w:ascii="仿宋_GB2312" w:eastAsia="仿宋_GB2312" w:hint="eastAsia"/>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9337BD">
            <w:pPr>
              <w:adjustRightInd w:val="0"/>
              <w:snapToGrid w:val="0"/>
              <w:jc w:val="center"/>
              <w:rPr>
                <w:rFonts w:ascii="仿宋_GB2312" w:eastAsia="仿宋_GB2312"/>
                <w:bCs/>
                <w:sz w:val="24"/>
              </w:rPr>
            </w:pPr>
            <w:r w:rsidRPr="009251C0">
              <w:rPr>
                <w:rFonts w:ascii="仿宋_GB2312" w:eastAsia="仿宋_GB2312"/>
                <w:sz w:val="24"/>
              </w:rPr>
              <w:t>6/</w:t>
            </w:r>
            <w:r>
              <w:rPr>
                <w:rFonts w:ascii="仿宋_GB2312" w:eastAsia="仿宋_GB2312" w:hint="eastAsia"/>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hAnsi="仿宋"/>
                <w:sz w:val="24"/>
              </w:rPr>
            </w:pPr>
            <w:r w:rsidRPr="001D3487">
              <w:rPr>
                <w:rFonts w:eastAsia="仿宋_GB2312" w:hint="eastAsia"/>
                <w:sz w:val="24"/>
              </w:rPr>
              <w:t>吴仁海</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ESE336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jc w:val="left"/>
              <w:rPr>
                <w:rFonts w:ascii="仿宋_GB2312" w:eastAsia="仿宋_GB2312"/>
                <w:sz w:val="24"/>
              </w:rPr>
            </w:pPr>
            <w:r w:rsidRPr="009251C0">
              <w:rPr>
                <w:rFonts w:ascii="仿宋_GB2312" w:eastAsia="仿宋_GB2312" w:hint="eastAsia"/>
                <w:sz w:val="24"/>
              </w:rPr>
              <w:t>环境社会与伦理学</w:t>
            </w:r>
          </w:p>
          <w:p w:rsidR="00D873CB" w:rsidRPr="004C618B" w:rsidRDefault="00D873CB" w:rsidP="00EE329E">
            <w:pPr>
              <w:adjustRightInd w:val="0"/>
              <w:snapToGrid w:val="0"/>
              <w:jc w:val="left"/>
              <w:rPr>
                <w:rFonts w:ascii="仿宋_GB2312" w:eastAsia="仿宋_GB2312"/>
                <w:sz w:val="24"/>
              </w:rPr>
            </w:pPr>
            <w:r w:rsidRPr="009251C0">
              <w:rPr>
                <w:rFonts w:ascii="仿宋_GB2312" w:eastAsia="仿宋_GB2312"/>
                <w:sz w:val="24"/>
              </w:rPr>
              <w:t>Environmental Sociology and Ethics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sidRPr="00FB7C88">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sidRPr="00FB7C88">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4C618B" w:rsidRDefault="00D873CB" w:rsidP="00EE329E">
            <w:pPr>
              <w:adjustRightInd w:val="0"/>
              <w:snapToGrid w:val="0"/>
              <w:jc w:val="center"/>
              <w:rPr>
                <w:rFonts w:ascii="仿宋_GB2312" w:eastAsia="仿宋_GB2312"/>
                <w:bCs/>
                <w:sz w:val="24"/>
              </w:rPr>
            </w:pPr>
            <w:r w:rsidRPr="009251C0">
              <w:rPr>
                <w:rFonts w:ascii="仿宋_GB2312" w:eastAsia="仿宋_GB2312"/>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pStyle w:val="21"/>
              <w:snapToGrid w:val="0"/>
              <w:rPr>
                <w:rFonts w:ascii="仿宋_GB2312" w:hAnsi="仿宋"/>
                <w:color w:val="auto"/>
                <w:sz w:val="24"/>
                <w:szCs w:val="24"/>
              </w:rPr>
            </w:pPr>
            <w:proofErr w:type="gramStart"/>
            <w:r w:rsidRPr="001D3487">
              <w:rPr>
                <w:rFonts w:hint="eastAsia"/>
                <w:sz w:val="24"/>
              </w:rPr>
              <w:t>王诗忠</w:t>
            </w:r>
            <w:proofErr w:type="gramEnd"/>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ESE338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环境政策与环境法</w:t>
            </w:r>
            <w:r w:rsidRPr="009337BD">
              <w:rPr>
                <w:rFonts w:ascii="仿宋_GB2312" w:eastAsia="仿宋_GB2312" w:hint="eastAsia"/>
                <w:bCs/>
                <w:sz w:val="24"/>
              </w:rPr>
              <w:t>Environmental</w:t>
            </w:r>
            <w:r w:rsidRPr="009337BD">
              <w:rPr>
                <w:rFonts w:ascii="仿宋_GB2312" w:eastAsia="仿宋_GB2312"/>
                <w:bCs/>
                <w:sz w:val="24"/>
              </w:rPr>
              <w:t xml:space="preserve"> Policy and 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31808" w:rsidRDefault="00D873CB" w:rsidP="00EE329E">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王志刚</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ESE421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935E90">
            <w:pPr>
              <w:adjustRightInd w:val="0"/>
              <w:snapToGrid w:val="0"/>
              <w:rPr>
                <w:rFonts w:ascii="仿宋_GB2312" w:eastAsia="仿宋_GB2312"/>
                <w:bCs/>
                <w:sz w:val="24"/>
              </w:rPr>
            </w:pPr>
            <w:r w:rsidRPr="004C618B">
              <w:rPr>
                <w:rFonts w:ascii="仿宋_GB2312" w:eastAsia="仿宋_GB2312" w:hint="eastAsia"/>
                <w:bCs/>
                <w:sz w:val="24"/>
              </w:rPr>
              <w:t>环境影响评价</w:t>
            </w:r>
          </w:p>
          <w:p w:rsidR="00D873CB" w:rsidRPr="004C618B" w:rsidRDefault="00D873CB" w:rsidP="00EE329E">
            <w:pPr>
              <w:adjustRightInd w:val="0"/>
              <w:snapToGrid w:val="0"/>
              <w:jc w:val="left"/>
              <w:rPr>
                <w:rFonts w:ascii="仿宋_GB2312" w:eastAsia="仿宋_GB2312"/>
                <w:bCs/>
                <w:sz w:val="24"/>
              </w:rPr>
            </w:pPr>
            <w:r w:rsidRPr="009337BD">
              <w:rPr>
                <w:rFonts w:ascii="仿宋_GB2312" w:eastAsia="仿宋_GB2312"/>
                <w:bCs/>
                <w:sz w:val="24"/>
              </w:rPr>
              <w:t xml:space="preserve">Environmental Impact </w:t>
            </w:r>
            <w:r w:rsidRPr="006A282F">
              <w:rPr>
                <w:rFonts w:ascii="仿宋_GB2312" w:eastAsia="仿宋_GB2312"/>
                <w:bCs/>
                <w:sz w:val="24"/>
              </w:rPr>
              <w:t>Assessment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Pr>
                <w:rFonts w:ascii="仿宋_GB2312" w:eastAsia="仿宋_GB2312" w:hint="eastAsia"/>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Pr>
                <w:rFonts w:ascii="仿宋_GB2312" w:eastAsia="仿宋_GB2312" w:hint="eastAsia"/>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pPr>
              <w:adjustRightInd w:val="0"/>
              <w:snapToGrid w:val="0"/>
              <w:jc w:val="center"/>
              <w:rPr>
                <w:rFonts w:ascii="仿宋_GB2312" w:eastAsia="仿宋_GB2312"/>
                <w:bCs/>
                <w:sz w:val="24"/>
              </w:rPr>
            </w:pPr>
            <w:r w:rsidRPr="009337BD">
              <w:rPr>
                <w:rFonts w:ascii="仿宋_GB2312" w:eastAsia="仿宋_GB2312"/>
                <w:sz w:val="24"/>
              </w:rPr>
              <w:t>7/</w:t>
            </w:r>
            <w:r>
              <w:rPr>
                <w:rFonts w:ascii="仿宋_GB2312" w:eastAsia="仿宋_GB2312" w:hint="eastAsia"/>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Default="00D873CB" w:rsidP="00144613">
            <w:pPr>
              <w:adjustRightInd w:val="0"/>
              <w:snapToGrid w:val="0"/>
              <w:jc w:val="center"/>
              <w:rPr>
                <w:rFonts w:eastAsia="仿宋_GB2312"/>
                <w:bCs/>
                <w:sz w:val="24"/>
                <w:szCs w:val="32"/>
              </w:rPr>
            </w:pPr>
            <w:r w:rsidRPr="003627E0">
              <w:rPr>
                <w:rFonts w:eastAsia="仿宋_GB2312" w:hint="eastAsia"/>
                <w:bCs/>
                <w:sz w:val="24"/>
                <w:szCs w:val="32"/>
              </w:rPr>
              <w:t>吴仁海</w:t>
            </w:r>
          </w:p>
          <w:p w:rsidR="00D873CB" w:rsidRPr="003A419B" w:rsidDel="007C0B86" w:rsidRDefault="00D873CB" w:rsidP="00144613">
            <w:pPr>
              <w:adjustRightInd w:val="0"/>
              <w:snapToGrid w:val="0"/>
              <w:jc w:val="center"/>
              <w:rPr>
                <w:rFonts w:ascii="仿宋_GB2312" w:eastAsia="仿宋_GB2312" w:hAnsi="仿宋"/>
                <w:sz w:val="24"/>
              </w:rPr>
            </w:pPr>
            <w:r w:rsidRPr="003627E0">
              <w:rPr>
                <w:rFonts w:eastAsia="仿宋_GB2312" w:hint="eastAsia"/>
                <w:bCs/>
                <w:sz w:val="24"/>
                <w:szCs w:val="32"/>
              </w:rPr>
              <w:t>韦献革</w:t>
            </w:r>
          </w:p>
        </w:tc>
      </w:tr>
      <w:tr w:rsidR="00D873CB"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FB7C88"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ESE431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EE329E">
            <w:pPr>
              <w:adjustRightInd w:val="0"/>
              <w:snapToGrid w:val="0"/>
              <w:jc w:val="left"/>
              <w:rPr>
                <w:rFonts w:ascii="仿宋_GB2312" w:eastAsia="仿宋_GB2312"/>
                <w:bCs/>
                <w:sz w:val="24"/>
              </w:rPr>
            </w:pPr>
            <w:r w:rsidRPr="004C618B">
              <w:rPr>
                <w:rFonts w:ascii="仿宋_GB2312" w:eastAsia="仿宋_GB2312" w:hint="eastAsia"/>
                <w:bCs/>
                <w:sz w:val="24"/>
              </w:rPr>
              <w:t>产业生态学</w:t>
            </w:r>
          </w:p>
          <w:p w:rsidR="00D873CB" w:rsidRPr="003A419B" w:rsidRDefault="00D873CB" w:rsidP="00EE329E">
            <w:pPr>
              <w:adjustRightInd w:val="0"/>
              <w:snapToGrid w:val="0"/>
              <w:jc w:val="left"/>
              <w:rPr>
                <w:rFonts w:ascii="仿宋_GB2312" w:eastAsia="仿宋_GB2312"/>
                <w:bCs/>
                <w:sz w:val="24"/>
              </w:rPr>
            </w:pPr>
            <w:r w:rsidRPr="009337BD">
              <w:rPr>
                <w:rFonts w:ascii="仿宋_GB2312" w:eastAsia="仿宋_GB2312"/>
                <w:bCs/>
                <w:sz w:val="24"/>
              </w:rPr>
              <w:t xml:space="preserve">Industrial </w:t>
            </w:r>
            <w:r w:rsidRPr="003A419B">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E429F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56798" w:rsidRDefault="00D873CB" w:rsidP="00EE329E">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31808" w:rsidRDefault="00D873CB" w:rsidP="00EE329E">
            <w:pPr>
              <w:adjustRightInd w:val="0"/>
              <w:snapToGrid w:val="0"/>
              <w:jc w:val="center"/>
              <w:rPr>
                <w:rFonts w:ascii="仿宋_GB2312" w:eastAsia="仿宋_GB2312" w:hAnsi="仿宋"/>
                <w:sz w:val="24"/>
              </w:rPr>
            </w:pPr>
            <w:proofErr w:type="gramStart"/>
            <w:r w:rsidRPr="00111D19">
              <w:rPr>
                <w:rFonts w:ascii="仿宋_GB2312" w:eastAsia="仿宋_GB2312" w:hAnsi="仿宋" w:hint="eastAsia"/>
                <w:sz w:val="24"/>
                <w:szCs w:val="32"/>
              </w:rPr>
              <w:t>夏北成</w:t>
            </w:r>
            <w:proofErr w:type="gramEnd"/>
          </w:p>
        </w:tc>
      </w:tr>
      <w:tr w:rsidR="00D873CB"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873CB" w:rsidRPr="009251C0" w:rsidRDefault="00D873CB"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251C0" w:rsidRDefault="00D873CB" w:rsidP="00EE329E">
            <w:pPr>
              <w:adjustRightInd w:val="0"/>
              <w:snapToGrid w:val="0"/>
              <w:rPr>
                <w:rFonts w:ascii="仿宋_GB2312" w:eastAsia="仿宋_GB2312"/>
                <w:bCs/>
                <w:sz w:val="24"/>
              </w:rPr>
            </w:pPr>
            <w:r w:rsidRPr="009251C0">
              <w:rPr>
                <w:rFonts w:ascii="仿宋_GB2312" w:eastAsia="仿宋_GB2312"/>
                <w:bCs/>
                <w:sz w:val="24"/>
              </w:rPr>
              <w:t>ESE433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9337BD" w:rsidRDefault="00D873CB" w:rsidP="00DC5019">
            <w:pPr>
              <w:adjustRightInd w:val="0"/>
              <w:snapToGrid w:val="0"/>
              <w:jc w:val="left"/>
              <w:rPr>
                <w:rFonts w:ascii="仿宋_GB2312" w:eastAsia="仿宋_GB2312"/>
                <w:bCs/>
                <w:sz w:val="24"/>
              </w:rPr>
            </w:pPr>
            <w:r w:rsidRPr="004C618B">
              <w:rPr>
                <w:rFonts w:ascii="仿宋_GB2312" w:eastAsia="仿宋_GB2312" w:hint="eastAsia"/>
                <w:bCs/>
                <w:sz w:val="24"/>
              </w:rPr>
              <w:t>固体废弃物管理</w:t>
            </w:r>
          </w:p>
          <w:p w:rsidR="00D873CB" w:rsidRPr="004C618B" w:rsidRDefault="00D873CB" w:rsidP="003A419B">
            <w:pPr>
              <w:adjustRightInd w:val="0"/>
              <w:snapToGrid w:val="0"/>
              <w:jc w:val="left"/>
              <w:rPr>
                <w:rFonts w:ascii="仿宋_GB2312" w:eastAsia="仿宋_GB2312"/>
                <w:bCs/>
                <w:sz w:val="24"/>
              </w:rPr>
            </w:pPr>
            <w:r w:rsidRPr="009337BD">
              <w:rPr>
                <w:rFonts w:ascii="仿宋_GB2312" w:eastAsia="仿宋_GB2312"/>
                <w:bCs/>
                <w:sz w:val="24"/>
              </w:rPr>
              <w:t>Management of Solid Waste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3A419B" w:rsidRDefault="00D873CB" w:rsidP="00EE329E">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873CB" w:rsidRPr="00FB7C88" w:rsidDel="007C0B86" w:rsidRDefault="00D873CB" w:rsidP="00EE329E">
            <w:pPr>
              <w:adjustRightInd w:val="0"/>
              <w:snapToGrid w:val="0"/>
              <w:jc w:val="center"/>
              <w:rPr>
                <w:rFonts w:ascii="仿宋_GB2312" w:eastAsia="仿宋_GB2312"/>
                <w:bCs/>
                <w:sz w:val="24"/>
              </w:rPr>
            </w:pPr>
            <w:r w:rsidRPr="00DD5387">
              <w:rPr>
                <w:rFonts w:ascii="仿宋_GB2312" w:eastAsia="仿宋_GB2312" w:hAnsi="仿宋" w:hint="eastAsia"/>
                <w:sz w:val="24"/>
                <w:szCs w:val="32"/>
              </w:rPr>
              <w:t>陈炳禄</w:t>
            </w:r>
          </w:p>
        </w:tc>
      </w:tr>
    </w:tbl>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（1）各院（系）应同时列出课程中文名称及其准确的英文名称。</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2）对有关实践教学内容的学分和学时情况的表达规范如下：理论与实验（实践）合上课程学分和学时分别为“理论学分+实验（实践）学分”、“理论学时+实验（实践）学时”；实践教学学时用周数表示，一般1周计1学分，分散的实践教学环节在折合成周数后计算学分。</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（3）“开课学期”应明确到具体学期，尤其是公共必修课板块的思想政治课；同一板块专业课程请分别按开课学期依次排列。</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（4）在公共选修课板块，由院（系）结合本专业特点和培养目标，参照《中山大学普通本科生修读公共选修课程（通识教育课程）暂行管理办法》精神，明确核心通识课程各模块学分要求。</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（5）</w:t>
      </w:r>
      <w:proofErr w:type="gramStart"/>
      <w:r w:rsidRPr="00F261CD">
        <w:rPr>
          <w:rFonts w:ascii="仿宋_GB2312" w:eastAsia="仿宋_GB2312" w:hint="eastAsia"/>
          <w:szCs w:val="21"/>
        </w:rPr>
        <w:t>“课程负责人”栏需明确</w:t>
      </w:r>
      <w:proofErr w:type="gramEnd"/>
      <w:r w:rsidRPr="00F261CD">
        <w:rPr>
          <w:rFonts w:ascii="仿宋_GB2312" w:eastAsia="仿宋_GB2312" w:hint="eastAsia"/>
          <w:szCs w:val="21"/>
        </w:rPr>
        <w:t>列出课程教学组织的主要负责人，建议只填写1-2名。不需填写职称。</w:t>
      </w:r>
    </w:p>
    <w:p w:rsidR="00B5030F" w:rsidRPr="00B5030F" w:rsidRDefault="00074194" w:rsidP="007D3E53">
      <w:pPr>
        <w:spacing w:line="540" w:lineRule="exact"/>
        <w:rPr>
          <w:rFonts w:ascii="仿宋_GB2312" w:eastAsia="仿宋_GB2312"/>
          <w:sz w:val="32"/>
          <w:szCs w:val="32"/>
        </w:rPr>
      </w:pPr>
      <w:r w:rsidRPr="00F261CD">
        <w:rPr>
          <w:rFonts w:ascii="仿宋_GB2312" w:eastAsia="仿宋_GB2312" w:hint="eastAsia"/>
          <w:szCs w:val="21"/>
        </w:rPr>
        <w:br w:type="page"/>
      </w:r>
      <w:r w:rsidRPr="00F261CD">
        <w:rPr>
          <w:rFonts w:ascii="仿宋_GB2312" w:eastAsia="仿宋_GB2312" w:hint="eastAsia"/>
          <w:sz w:val="32"/>
          <w:szCs w:val="32"/>
        </w:rPr>
        <w:lastRenderedPageBreak/>
        <w:t>附表二：环境科学专业学分学时分布情况表</w:t>
      </w:r>
      <w:r w:rsidR="007D3E53">
        <w:rPr>
          <w:rFonts w:ascii="仿宋_GB2312" w:eastAsia="仿宋_GB2312" w:hint="eastAsia"/>
          <w:sz w:val="32"/>
          <w:szCs w:val="32"/>
        </w:rPr>
        <w:t>（201</w:t>
      </w:r>
      <w:r w:rsidR="00B5030F">
        <w:rPr>
          <w:rFonts w:ascii="仿宋_GB2312" w:eastAsia="仿宋_GB2312" w:hint="eastAsia"/>
          <w:sz w:val="32"/>
          <w:szCs w:val="32"/>
        </w:rPr>
        <w:t>7</w:t>
      </w:r>
      <w:r w:rsidR="007D3E53">
        <w:rPr>
          <w:rFonts w:ascii="仿宋_GB2312" w:eastAsia="仿宋_GB2312" w:hint="eastAsia"/>
          <w:sz w:val="32"/>
          <w:szCs w:val="32"/>
        </w:rPr>
        <w:t>级）</w:t>
      </w:r>
    </w:p>
    <w:tbl>
      <w:tblPr>
        <w:tblpPr w:leftFromText="180" w:rightFromText="180" w:vertAnchor="text" w:horzAnchor="margin" w:tblpY="17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7"/>
        <w:gridCol w:w="1224"/>
        <w:gridCol w:w="611"/>
        <w:gridCol w:w="525"/>
        <w:gridCol w:w="510"/>
        <w:gridCol w:w="540"/>
        <w:gridCol w:w="765"/>
        <w:gridCol w:w="735"/>
        <w:gridCol w:w="840"/>
        <w:gridCol w:w="555"/>
        <w:gridCol w:w="540"/>
        <w:gridCol w:w="975"/>
        <w:gridCol w:w="1484"/>
      </w:tblGrid>
      <w:tr w:rsidR="007D3E53" w:rsidRPr="00F261CD" w:rsidTr="00125CEB">
        <w:trPr>
          <w:trHeight w:val="465"/>
        </w:trPr>
        <w:tc>
          <w:tcPr>
            <w:tcW w:w="10031" w:type="dxa"/>
            <w:gridSpan w:val="13"/>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环境科学专业学分学时分布情况表</w:t>
            </w:r>
          </w:p>
        </w:tc>
      </w:tr>
      <w:tr w:rsidR="007D3E53" w:rsidRPr="00F261CD" w:rsidTr="00125CEB">
        <w:trPr>
          <w:trHeight w:val="390"/>
        </w:trPr>
        <w:tc>
          <w:tcPr>
            <w:tcW w:w="727"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学年</w:t>
            </w:r>
          </w:p>
        </w:tc>
        <w:tc>
          <w:tcPr>
            <w:tcW w:w="1224"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学期</w:t>
            </w:r>
          </w:p>
        </w:tc>
        <w:tc>
          <w:tcPr>
            <w:tcW w:w="1136" w:type="dxa"/>
            <w:gridSpan w:val="2"/>
            <w:vAlign w:val="center"/>
          </w:tcPr>
          <w:p w:rsidR="007D3E53" w:rsidRPr="00F261CD" w:rsidRDefault="007D3E53" w:rsidP="00125CEB">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公必课</w:t>
            </w:r>
            <w:proofErr w:type="gramEnd"/>
          </w:p>
        </w:tc>
        <w:tc>
          <w:tcPr>
            <w:tcW w:w="1050" w:type="dxa"/>
            <w:gridSpan w:val="2"/>
            <w:vAlign w:val="center"/>
          </w:tcPr>
          <w:p w:rsidR="007D3E53" w:rsidRPr="00F261CD" w:rsidRDefault="007D3E53" w:rsidP="00125CEB">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专必课</w:t>
            </w:r>
            <w:proofErr w:type="gramEnd"/>
          </w:p>
        </w:tc>
        <w:tc>
          <w:tcPr>
            <w:tcW w:w="2340" w:type="dxa"/>
            <w:gridSpan w:val="3"/>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专选课</w:t>
            </w:r>
          </w:p>
        </w:tc>
        <w:tc>
          <w:tcPr>
            <w:tcW w:w="1095"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公选课</w:t>
            </w:r>
          </w:p>
        </w:tc>
        <w:tc>
          <w:tcPr>
            <w:tcW w:w="2459"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合计</w:t>
            </w:r>
          </w:p>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（公选课除外）</w:t>
            </w:r>
          </w:p>
        </w:tc>
      </w:tr>
      <w:tr w:rsidR="007D3E53" w:rsidRPr="00F261CD" w:rsidTr="00125CEB">
        <w:trPr>
          <w:trHeight w:val="420"/>
        </w:trPr>
        <w:tc>
          <w:tcPr>
            <w:tcW w:w="727"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1224"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611"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525"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学时</w:t>
            </w:r>
          </w:p>
        </w:tc>
        <w:tc>
          <w:tcPr>
            <w:tcW w:w="510"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540"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学时</w:t>
            </w:r>
          </w:p>
        </w:tc>
        <w:tc>
          <w:tcPr>
            <w:tcW w:w="765"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开设</w:t>
            </w:r>
          </w:p>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1575"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建议修读</w:t>
            </w:r>
          </w:p>
        </w:tc>
        <w:tc>
          <w:tcPr>
            <w:tcW w:w="555"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学分</w:t>
            </w:r>
          </w:p>
        </w:tc>
        <w:tc>
          <w:tcPr>
            <w:tcW w:w="540"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学时</w:t>
            </w:r>
          </w:p>
        </w:tc>
        <w:tc>
          <w:tcPr>
            <w:tcW w:w="975"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总学分</w:t>
            </w:r>
          </w:p>
        </w:tc>
        <w:tc>
          <w:tcPr>
            <w:tcW w:w="1484"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总学时</w:t>
            </w:r>
          </w:p>
        </w:tc>
      </w:tr>
      <w:tr w:rsidR="007D3E53" w:rsidRPr="00F261CD" w:rsidTr="00125CEB">
        <w:trPr>
          <w:trHeight w:val="420"/>
        </w:trPr>
        <w:tc>
          <w:tcPr>
            <w:tcW w:w="727" w:type="dxa"/>
            <w:vMerge/>
            <w:vAlign w:val="center"/>
          </w:tcPr>
          <w:p w:rsidR="007D3E53" w:rsidRPr="00F261CD" w:rsidRDefault="007D3E53" w:rsidP="00125CEB">
            <w:pPr>
              <w:rPr>
                <w:rFonts w:ascii="仿宋_GB2312" w:eastAsia="仿宋_GB2312"/>
              </w:rPr>
            </w:pPr>
          </w:p>
        </w:tc>
        <w:tc>
          <w:tcPr>
            <w:tcW w:w="1224" w:type="dxa"/>
            <w:vMerge/>
            <w:vAlign w:val="center"/>
          </w:tcPr>
          <w:p w:rsidR="007D3E53" w:rsidRPr="00F261CD" w:rsidRDefault="007D3E53" w:rsidP="00125CEB">
            <w:pPr>
              <w:rPr>
                <w:rFonts w:ascii="仿宋_GB2312" w:eastAsia="仿宋_GB2312"/>
              </w:rPr>
            </w:pPr>
          </w:p>
        </w:tc>
        <w:tc>
          <w:tcPr>
            <w:tcW w:w="611" w:type="dxa"/>
            <w:vMerge/>
            <w:vAlign w:val="center"/>
          </w:tcPr>
          <w:p w:rsidR="007D3E53" w:rsidRPr="00F261CD" w:rsidRDefault="007D3E53" w:rsidP="00125CEB">
            <w:pPr>
              <w:rPr>
                <w:rFonts w:ascii="仿宋_GB2312" w:eastAsia="仿宋_GB2312"/>
              </w:rPr>
            </w:pPr>
          </w:p>
        </w:tc>
        <w:tc>
          <w:tcPr>
            <w:tcW w:w="525" w:type="dxa"/>
            <w:vMerge/>
            <w:vAlign w:val="center"/>
          </w:tcPr>
          <w:p w:rsidR="007D3E53" w:rsidRPr="00F261CD" w:rsidRDefault="007D3E53" w:rsidP="00125CEB">
            <w:pPr>
              <w:rPr>
                <w:rFonts w:ascii="仿宋_GB2312" w:eastAsia="仿宋_GB2312"/>
              </w:rPr>
            </w:pPr>
          </w:p>
        </w:tc>
        <w:tc>
          <w:tcPr>
            <w:tcW w:w="510" w:type="dxa"/>
            <w:vMerge/>
            <w:vAlign w:val="center"/>
          </w:tcPr>
          <w:p w:rsidR="007D3E53" w:rsidRPr="00F261CD" w:rsidRDefault="007D3E53" w:rsidP="00125CEB">
            <w:pPr>
              <w:rPr>
                <w:rFonts w:ascii="仿宋_GB2312" w:eastAsia="仿宋_GB2312"/>
              </w:rPr>
            </w:pPr>
          </w:p>
        </w:tc>
        <w:tc>
          <w:tcPr>
            <w:tcW w:w="540" w:type="dxa"/>
            <w:vMerge/>
            <w:vAlign w:val="center"/>
          </w:tcPr>
          <w:p w:rsidR="007D3E53" w:rsidRPr="00F261CD" w:rsidRDefault="007D3E53" w:rsidP="00125CEB">
            <w:pPr>
              <w:rPr>
                <w:rFonts w:ascii="仿宋_GB2312" w:eastAsia="仿宋_GB2312"/>
              </w:rPr>
            </w:pPr>
          </w:p>
        </w:tc>
        <w:tc>
          <w:tcPr>
            <w:tcW w:w="765" w:type="dxa"/>
            <w:vMerge/>
            <w:vAlign w:val="center"/>
          </w:tcPr>
          <w:p w:rsidR="007D3E53" w:rsidRPr="00F261CD" w:rsidRDefault="007D3E53" w:rsidP="00125CEB">
            <w:pPr>
              <w:rPr>
                <w:rFonts w:ascii="仿宋_GB2312" w:eastAsia="仿宋_GB2312"/>
                <w:bCs/>
                <w:sz w:val="24"/>
                <w:szCs w:val="32"/>
              </w:rPr>
            </w:pPr>
          </w:p>
        </w:tc>
        <w:tc>
          <w:tcPr>
            <w:tcW w:w="735" w:type="dxa"/>
            <w:vAlign w:val="center"/>
          </w:tcPr>
          <w:p w:rsidR="007D3E53" w:rsidRPr="00F261CD" w:rsidRDefault="007D3E53" w:rsidP="00125CEB">
            <w:pPr>
              <w:rPr>
                <w:rFonts w:ascii="仿宋_GB2312" w:eastAsia="仿宋_GB2312"/>
                <w:bCs/>
                <w:sz w:val="24"/>
                <w:szCs w:val="32"/>
              </w:rPr>
            </w:pPr>
            <w:r w:rsidRPr="00F261CD">
              <w:rPr>
                <w:rFonts w:ascii="仿宋_GB2312" w:eastAsia="仿宋_GB2312" w:hint="eastAsia"/>
                <w:bCs/>
                <w:sz w:val="24"/>
                <w:szCs w:val="32"/>
              </w:rPr>
              <w:t>学分</w:t>
            </w:r>
          </w:p>
        </w:tc>
        <w:tc>
          <w:tcPr>
            <w:tcW w:w="840" w:type="dxa"/>
            <w:vAlign w:val="center"/>
          </w:tcPr>
          <w:p w:rsidR="007D3E53" w:rsidRPr="00F261CD" w:rsidRDefault="007D3E53" w:rsidP="00125CEB">
            <w:pPr>
              <w:rPr>
                <w:rFonts w:ascii="仿宋_GB2312" w:eastAsia="仿宋_GB2312"/>
                <w:bCs/>
                <w:sz w:val="24"/>
                <w:szCs w:val="32"/>
              </w:rPr>
            </w:pPr>
            <w:r w:rsidRPr="00F261CD">
              <w:rPr>
                <w:rFonts w:ascii="仿宋_GB2312" w:eastAsia="仿宋_GB2312" w:hint="eastAsia"/>
                <w:bCs/>
                <w:sz w:val="24"/>
                <w:szCs w:val="32"/>
              </w:rPr>
              <w:t>学时</w:t>
            </w:r>
          </w:p>
        </w:tc>
        <w:tc>
          <w:tcPr>
            <w:tcW w:w="555" w:type="dxa"/>
            <w:vMerge/>
            <w:vAlign w:val="center"/>
          </w:tcPr>
          <w:p w:rsidR="007D3E53" w:rsidRPr="00F261CD" w:rsidRDefault="007D3E53" w:rsidP="00125CEB">
            <w:pPr>
              <w:rPr>
                <w:rFonts w:ascii="仿宋_GB2312" w:eastAsia="仿宋_GB2312"/>
                <w:bCs/>
                <w:sz w:val="24"/>
                <w:szCs w:val="32"/>
              </w:rPr>
            </w:pPr>
          </w:p>
        </w:tc>
        <w:tc>
          <w:tcPr>
            <w:tcW w:w="540" w:type="dxa"/>
            <w:vMerge/>
            <w:vAlign w:val="center"/>
          </w:tcPr>
          <w:p w:rsidR="007D3E53" w:rsidRPr="00F261CD" w:rsidRDefault="007D3E53" w:rsidP="00125CEB">
            <w:pPr>
              <w:rPr>
                <w:rFonts w:ascii="仿宋_GB2312" w:eastAsia="仿宋_GB2312"/>
                <w:bCs/>
                <w:sz w:val="24"/>
                <w:szCs w:val="32"/>
              </w:rPr>
            </w:pPr>
          </w:p>
        </w:tc>
        <w:tc>
          <w:tcPr>
            <w:tcW w:w="975" w:type="dxa"/>
            <w:vMerge/>
            <w:vAlign w:val="center"/>
          </w:tcPr>
          <w:p w:rsidR="007D3E53" w:rsidRPr="00F261CD" w:rsidRDefault="007D3E53" w:rsidP="00125CEB">
            <w:pPr>
              <w:rPr>
                <w:rFonts w:ascii="仿宋_GB2312" w:eastAsia="仿宋_GB2312"/>
              </w:rPr>
            </w:pPr>
          </w:p>
        </w:tc>
        <w:tc>
          <w:tcPr>
            <w:tcW w:w="1484" w:type="dxa"/>
            <w:vMerge/>
            <w:vAlign w:val="center"/>
          </w:tcPr>
          <w:p w:rsidR="007D3E53" w:rsidRPr="00F261CD" w:rsidRDefault="007D3E53" w:rsidP="00125CEB">
            <w:pPr>
              <w:rPr>
                <w:rFonts w:ascii="仿宋_GB2312" w:eastAsia="仿宋_GB2312"/>
              </w:rPr>
            </w:pP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第一学年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8.25</w:t>
            </w:r>
          </w:p>
        </w:tc>
        <w:tc>
          <w:tcPr>
            <w:tcW w:w="525" w:type="dxa"/>
            <w:vAlign w:val="center"/>
          </w:tcPr>
          <w:p w:rsidR="007D3E53" w:rsidRPr="008A5969" w:rsidRDefault="00C44F00" w:rsidP="00E05233">
            <w:pPr>
              <w:adjustRightInd w:val="0"/>
              <w:snapToGrid w:val="0"/>
              <w:jc w:val="center"/>
              <w:rPr>
                <w:rFonts w:ascii="仿宋_GB2312" w:eastAsia="仿宋_GB2312"/>
                <w:bCs/>
                <w:sz w:val="18"/>
                <w:szCs w:val="18"/>
              </w:rPr>
            </w:pPr>
            <w:r w:rsidRPr="00C44F00">
              <w:rPr>
                <w:rFonts w:ascii="仿宋_GB2312" w:eastAsia="仿宋_GB2312"/>
                <w:bCs/>
                <w:sz w:val="18"/>
                <w:szCs w:val="18"/>
              </w:rPr>
              <w:t>148.5</w:t>
            </w:r>
            <w:r w:rsidRPr="00C44F00">
              <w:rPr>
                <w:rFonts w:ascii="仿宋_GB2312" w:eastAsia="仿宋_GB2312" w:hint="eastAsia"/>
                <w:bCs/>
                <w:sz w:val="18"/>
                <w:szCs w:val="18"/>
              </w:rPr>
              <w:t>+2-3周</w:t>
            </w:r>
          </w:p>
        </w:tc>
        <w:tc>
          <w:tcPr>
            <w:tcW w:w="510" w:type="dxa"/>
            <w:vAlign w:val="center"/>
          </w:tcPr>
          <w:p w:rsidR="007D3E53" w:rsidRPr="008A5969" w:rsidRDefault="00C44F00" w:rsidP="00231A7B">
            <w:pPr>
              <w:adjustRightInd w:val="0"/>
              <w:snapToGrid w:val="0"/>
              <w:jc w:val="center"/>
              <w:rPr>
                <w:rFonts w:ascii="仿宋_GB2312" w:eastAsia="仿宋_GB2312"/>
                <w:bCs/>
                <w:sz w:val="18"/>
                <w:szCs w:val="18"/>
              </w:rPr>
            </w:pPr>
            <w:r w:rsidRPr="00C44F00">
              <w:rPr>
                <w:rFonts w:ascii="仿宋_GB2312" w:eastAsia="仿宋_GB2312"/>
                <w:bCs/>
                <w:sz w:val="18"/>
                <w:szCs w:val="18"/>
              </w:rPr>
              <w:t>15</w:t>
            </w:r>
          </w:p>
        </w:tc>
        <w:tc>
          <w:tcPr>
            <w:tcW w:w="540" w:type="dxa"/>
            <w:vAlign w:val="center"/>
          </w:tcPr>
          <w:p w:rsidR="007D3E53" w:rsidRPr="008A5969" w:rsidRDefault="00F54D62" w:rsidP="00F31808">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288</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1</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18</w:t>
            </w:r>
          </w:p>
        </w:tc>
        <w:tc>
          <w:tcPr>
            <w:tcW w:w="1095" w:type="dxa"/>
            <w:gridSpan w:val="2"/>
            <w:vMerge w:val="restart"/>
            <w:vAlign w:val="center"/>
          </w:tcPr>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由学生根据</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自身</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实际</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情况</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按板块</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的学分要求</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修读</w:t>
            </w:r>
          </w:p>
        </w:tc>
        <w:tc>
          <w:tcPr>
            <w:tcW w:w="975" w:type="dxa"/>
            <w:vAlign w:val="center"/>
          </w:tcPr>
          <w:p w:rsidR="007D3E53" w:rsidRPr="003A419B" w:rsidRDefault="00F54D62" w:rsidP="00F31808">
            <w:pPr>
              <w:rPr>
                <w:rFonts w:ascii="仿宋_GB2312" w:eastAsia="仿宋_GB2312"/>
                <w:bCs/>
                <w:sz w:val="24"/>
              </w:rPr>
            </w:pPr>
            <w:r w:rsidRPr="00FB7C88">
              <w:rPr>
                <w:rFonts w:ascii="仿宋_GB2312" w:eastAsia="仿宋_GB2312"/>
                <w:bCs/>
                <w:sz w:val="24"/>
              </w:rPr>
              <w:t>2</w:t>
            </w:r>
            <w:r>
              <w:rPr>
                <w:rFonts w:ascii="仿宋_GB2312" w:eastAsia="仿宋_GB2312" w:hint="eastAsia"/>
                <w:bCs/>
                <w:sz w:val="24"/>
              </w:rPr>
              <w:t>4</w:t>
            </w:r>
            <w:r w:rsidR="007D3E53" w:rsidRPr="00FB7C88">
              <w:rPr>
                <w:rFonts w:ascii="仿宋_GB2312" w:eastAsia="仿宋_GB2312"/>
                <w:bCs/>
                <w:sz w:val="24"/>
              </w:rPr>
              <w:t>.25</w:t>
            </w:r>
          </w:p>
        </w:tc>
        <w:tc>
          <w:tcPr>
            <w:tcW w:w="1484" w:type="dxa"/>
            <w:vAlign w:val="center"/>
          </w:tcPr>
          <w:p w:rsidR="007D3E53" w:rsidRPr="00F05FEF" w:rsidRDefault="00F54D62" w:rsidP="00F31808">
            <w:pPr>
              <w:adjustRightInd w:val="0"/>
              <w:snapToGrid w:val="0"/>
              <w:jc w:val="center"/>
              <w:rPr>
                <w:rFonts w:ascii="仿宋_GB2312" w:eastAsia="仿宋_GB2312"/>
                <w:bCs/>
                <w:sz w:val="24"/>
              </w:rPr>
            </w:pPr>
            <w:r w:rsidRPr="00FB7C88">
              <w:rPr>
                <w:rFonts w:ascii="仿宋_GB2312" w:eastAsia="仿宋_GB2312"/>
                <w:bCs/>
                <w:sz w:val="24"/>
              </w:rPr>
              <w:t>4</w:t>
            </w:r>
            <w:r>
              <w:rPr>
                <w:rFonts w:ascii="仿宋_GB2312" w:eastAsia="仿宋_GB2312" w:hint="eastAsia"/>
                <w:bCs/>
                <w:sz w:val="24"/>
              </w:rPr>
              <w:t>54</w:t>
            </w:r>
            <w:r w:rsidR="00361E3A" w:rsidRPr="00FB7C88">
              <w:rPr>
                <w:rFonts w:ascii="仿宋_GB2312" w:eastAsia="仿宋_GB2312"/>
                <w:bCs/>
                <w:sz w:val="24"/>
              </w:rPr>
              <w:t>.5</w:t>
            </w:r>
            <w:r w:rsidR="007D3E53" w:rsidRPr="003A419B">
              <w:rPr>
                <w:rFonts w:ascii="仿宋_GB2312" w:eastAsia="仿宋_GB2312" w:hint="eastAsia"/>
                <w:bCs/>
                <w:sz w:val="18"/>
                <w:szCs w:val="18"/>
              </w:rPr>
              <w:t>+</w:t>
            </w:r>
            <w:r w:rsidR="007D3E53" w:rsidRPr="00F05FEF">
              <w:rPr>
                <w:rFonts w:ascii="仿宋_GB2312" w:eastAsia="仿宋_GB2312" w:hint="eastAsia"/>
                <w:bCs/>
                <w:sz w:val="18"/>
                <w:szCs w:val="18"/>
              </w:rPr>
              <w:t>（2-3）周</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
                <w:bCs/>
                <w:sz w:val="24"/>
                <w:szCs w:val="32"/>
              </w:rPr>
            </w:pP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color w:val="FF0000"/>
                <w:sz w:val="18"/>
                <w:szCs w:val="18"/>
              </w:rPr>
            </w:pPr>
            <w:r w:rsidRPr="00C44F00">
              <w:rPr>
                <w:rFonts w:ascii="仿宋_GB2312" w:eastAsia="仿宋_GB2312"/>
                <w:bCs/>
                <w:sz w:val="18"/>
                <w:szCs w:val="18"/>
              </w:rPr>
              <w:t>6.25</w:t>
            </w:r>
          </w:p>
        </w:tc>
        <w:tc>
          <w:tcPr>
            <w:tcW w:w="525" w:type="dxa"/>
            <w:vAlign w:val="center"/>
          </w:tcPr>
          <w:p w:rsidR="007D3E53" w:rsidRPr="008A5969" w:rsidRDefault="007D3E53" w:rsidP="00125CEB">
            <w:pPr>
              <w:adjustRightInd w:val="0"/>
              <w:snapToGrid w:val="0"/>
              <w:jc w:val="center"/>
              <w:rPr>
                <w:rFonts w:ascii="仿宋_GB2312" w:eastAsia="仿宋_GB2312"/>
                <w:bCs/>
                <w:color w:val="FF0000"/>
                <w:sz w:val="18"/>
                <w:szCs w:val="18"/>
              </w:rPr>
            </w:pPr>
            <w:r w:rsidRPr="008A5969">
              <w:rPr>
                <w:rFonts w:ascii="仿宋_GB2312" w:eastAsia="仿宋_GB2312" w:hint="eastAsia"/>
                <w:bCs/>
                <w:sz w:val="18"/>
                <w:szCs w:val="18"/>
              </w:rPr>
              <w:t>130.5</w:t>
            </w:r>
          </w:p>
        </w:tc>
        <w:tc>
          <w:tcPr>
            <w:tcW w:w="510" w:type="dxa"/>
            <w:vAlign w:val="center"/>
          </w:tcPr>
          <w:p w:rsidR="007D3E53" w:rsidRPr="008A5969" w:rsidRDefault="00C44F00" w:rsidP="00F31808">
            <w:pPr>
              <w:adjustRightInd w:val="0"/>
              <w:snapToGrid w:val="0"/>
              <w:jc w:val="center"/>
              <w:rPr>
                <w:rFonts w:ascii="仿宋_GB2312" w:eastAsia="仿宋_GB2312"/>
                <w:bCs/>
                <w:sz w:val="18"/>
                <w:szCs w:val="18"/>
              </w:rPr>
            </w:pPr>
            <w:r w:rsidRPr="00C44F00">
              <w:rPr>
                <w:rFonts w:ascii="仿宋_GB2312" w:eastAsia="仿宋_GB2312"/>
                <w:bCs/>
                <w:sz w:val="18"/>
                <w:szCs w:val="18"/>
              </w:rPr>
              <w:t>15</w:t>
            </w:r>
          </w:p>
        </w:tc>
        <w:tc>
          <w:tcPr>
            <w:tcW w:w="540" w:type="dxa"/>
            <w:vAlign w:val="center"/>
          </w:tcPr>
          <w:p w:rsidR="007D3E53" w:rsidRPr="008A5969" w:rsidRDefault="00F54D62" w:rsidP="00231A7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288</w:t>
            </w:r>
          </w:p>
        </w:tc>
        <w:tc>
          <w:tcPr>
            <w:tcW w:w="765"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735" w:type="dxa"/>
            <w:vAlign w:val="center"/>
          </w:tcPr>
          <w:p w:rsidR="007D3E53" w:rsidRPr="008A5969" w:rsidRDefault="007D3E53" w:rsidP="00125CEB">
            <w:pPr>
              <w:keepNext/>
              <w:keepLines/>
              <w:spacing w:before="340" w:after="330" w:line="578" w:lineRule="auto"/>
              <w:rPr>
                <w:rFonts w:ascii="仿宋_GB2312" w:eastAsia="仿宋_GB2312"/>
                <w:bCs/>
                <w:sz w:val="18"/>
                <w:szCs w:val="18"/>
              </w:rPr>
            </w:pPr>
          </w:p>
        </w:tc>
        <w:tc>
          <w:tcPr>
            <w:tcW w:w="840"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F05FEF" w:rsidRDefault="00F54D62" w:rsidP="00F31808">
            <w:pPr>
              <w:rPr>
                <w:rFonts w:ascii="仿宋_GB2312" w:eastAsia="仿宋_GB2312"/>
                <w:bCs/>
                <w:sz w:val="24"/>
                <w:szCs w:val="32"/>
              </w:rPr>
            </w:pPr>
            <w:r w:rsidRPr="00F05FEF">
              <w:rPr>
                <w:rFonts w:ascii="仿宋_GB2312" w:eastAsia="仿宋_GB2312"/>
                <w:bCs/>
                <w:sz w:val="24"/>
              </w:rPr>
              <w:t>2</w:t>
            </w:r>
            <w:r>
              <w:rPr>
                <w:rFonts w:ascii="仿宋_GB2312" w:eastAsia="仿宋_GB2312" w:hint="eastAsia"/>
                <w:bCs/>
                <w:sz w:val="24"/>
              </w:rPr>
              <w:t>1</w:t>
            </w:r>
            <w:r w:rsidR="007D3E53" w:rsidRPr="00F05FEF">
              <w:rPr>
                <w:rFonts w:ascii="仿宋_GB2312" w:eastAsia="仿宋_GB2312"/>
                <w:bCs/>
                <w:sz w:val="24"/>
              </w:rPr>
              <w:t>.25</w:t>
            </w:r>
          </w:p>
        </w:tc>
        <w:tc>
          <w:tcPr>
            <w:tcW w:w="1484" w:type="dxa"/>
            <w:vAlign w:val="center"/>
          </w:tcPr>
          <w:p w:rsidR="007D3E53" w:rsidRPr="00F05FEF" w:rsidRDefault="00F54D62" w:rsidP="00F31808">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4</w:t>
            </w:r>
            <w:r>
              <w:rPr>
                <w:rFonts w:ascii="仿宋_GB2312" w:eastAsia="仿宋_GB2312" w:hint="eastAsia"/>
                <w:bCs/>
                <w:sz w:val="24"/>
                <w:szCs w:val="32"/>
              </w:rPr>
              <w:t>18</w:t>
            </w:r>
            <w:r w:rsidR="007D3E53" w:rsidRPr="00F05FEF">
              <w:rPr>
                <w:rFonts w:ascii="仿宋_GB2312" w:eastAsia="仿宋_GB2312" w:hint="eastAsia"/>
                <w:bCs/>
                <w:sz w:val="24"/>
                <w:szCs w:val="32"/>
              </w:rPr>
              <w:t>.5+1周</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第二学年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6.25</w:t>
            </w:r>
          </w:p>
        </w:tc>
        <w:tc>
          <w:tcPr>
            <w:tcW w:w="525" w:type="dxa"/>
            <w:vAlign w:val="center"/>
          </w:tcPr>
          <w:p w:rsidR="007D3E53" w:rsidRPr="008A5969" w:rsidRDefault="007D3E53" w:rsidP="00125CE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130.5</w:t>
            </w:r>
          </w:p>
        </w:tc>
        <w:tc>
          <w:tcPr>
            <w:tcW w:w="510" w:type="dxa"/>
            <w:vAlign w:val="center"/>
          </w:tcPr>
          <w:p w:rsidR="007D3E53" w:rsidRPr="008A5969" w:rsidRDefault="00457D31" w:rsidP="00125CEB">
            <w:pPr>
              <w:adjustRightInd w:val="0"/>
              <w:snapToGrid w:val="0"/>
              <w:jc w:val="center"/>
              <w:rPr>
                <w:rFonts w:ascii="仿宋_GB2312" w:eastAsia="仿宋_GB2312"/>
                <w:bCs/>
                <w:sz w:val="18"/>
                <w:szCs w:val="18"/>
              </w:rPr>
            </w:pPr>
            <w:r>
              <w:rPr>
                <w:rFonts w:ascii="仿宋_GB2312" w:eastAsia="仿宋_GB2312" w:hint="eastAsia"/>
                <w:bCs/>
                <w:sz w:val="18"/>
                <w:szCs w:val="18"/>
              </w:rPr>
              <w:t>9</w:t>
            </w:r>
            <w:r w:rsidR="00C44F00" w:rsidRPr="00C44F00">
              <w:rPr>
                <w:rFonts w:ascii="仿宋_GB2312" w:eastAsia="仿宋_GB2312"/>
                <w:bCs/>
                <w:sz w:val="18"/>
                <w:szCs w:val="18"/>
              </w:rPr>
              <w:t>.5</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234</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3</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3</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54</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1F607A" w:rsidP="00457D31">
            <w:pPr>
              <w:rPr>
                <w:rFonts w:ascii="仿宋_GB2312" w:eastAsia="仿宋_GB2312"/>
                <w:bCs/>
                <w:sz w:val="24"/>
                <w:szCs w:val="32"/>
              </w:rPr>
            </w:pPr>
            <w:r>
              <w:rPr>
                <w:rFonts w:ascii="仿宋_GB2312" w:eastAsia="仿宋_GB2312" w:hint="eastAsia"/>
                <w:bCs/>
                <w:sz w:val="24"/>
                <w:szCs w:val="32"/>
              </w:rPr>
              <w:t>1</w:t>
            </w:r>
            <w:r w:rsidR="00457D31">
              <w:rPr>
                <w:rFonts w:ascii="仿宋_GB2312" w:eastAsia="仿宋_GB2312" w:hint="eastAsia"/>
                <w:bCs/>
                <w:sz w:val="24"/>
                <w:szCs w:val="32"/>
              </w:rPr>
              <w:t>8</w:t>
            </w:r>
            <w:r w:rsidR="007D3E53" w:rsidRPr="00FB7C88">
              <w:rPr>
                <w:rFonts w:ascii="仿宋_GB2312" w:eastAsia="仿宋_GB2312"/>
                <w:bCs/>
                <w:sz w:val="24"/>
                <w:szCs w:val="32"/>
              </w:rPr>
              <w:t>.</w:t>
            </w:r>
            <w:r>
              <w:rPr>
                <w:rFonts w:ascii="仿宋_GB2312" w:eastAsia="仿宋_GB2312" w:hint="eastAsia"/>
                <w:bCs/>
                <w:sz w:val="24"/>
                <w:szCs w:val="32"/>
              </w:rPr>
              <w:t>7</w:t>
            </w:r>
            <w:r w:rsidR="007D3E53" w:rsidRPr="00FB7C88">
              <w:rPr>
                <w:rFonts w:ascii="仿宋_GB2312" w:eastAsia="仿宋_GB2312"/>
                <w:bCs/>
                <w:sz w:val="24"/>
                <w:szCs w:val="32"/>
              </w:rPr>
              <w:t>5</w:t>
            </w:r>
          </w:p>
        </w:tc>
        <w:tc>
          <w:tcPr>
            <w:tcW w:w="1484" w:type="dxa"/>
            <w:vAlign w:val="center"/>
          </w:tcPr>
          <w:p w:rsidR="007D3E53" w:rsidRPr="003A419B" w:rsidRDefault="00457D31" w:rsidP="00F31808">
            <w:pPr>
              <w:adjustRightInd w:val="0"/>
              <w:snapToGrid w:val="0"/>
              <w:jc w:val="center"/>
              <w:rPr>
                <w:rFonts w:ascii="仿宋_GB2312" w:eastAsia="仿宋_GB2312"/>
                <w:bCs/>
                <w:sz w:val="24"/>
                <w:szCs w:val="32"/>
              </w:rPr>
            </w:pPr>
            <w:r>
              <w:rPr>
                <w:rFonts w:ascii="仿宋_GB2312" w:eastAsia="仿宋_GB2312" w:hint="eastAsia"/>
                <w:bCs/>
                <w:sz w:val="24"/>
                <w:szCs w:val="32"/>
              </w:rPr>
              <w:t>382</w:t>
            </w:r>
            <w:r w:rsidR="007D3E53" w:rsidRPr="00FB7C88">
              <w:rPr>
                <w:rFonts w:ascii="仿宋_GB2312" w:eastAsia="仿宋_GB2312"/>
                <w:bCs/>
                <w:sz w:val="24"/>
                <w:szCs w:val="32"/>
              </w:rPr>
              <w:t>.5</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
                <w:bCs/>
                <w:sz w:val="24"/>
                <w:szCs w:val="32"/>
              </w:rPr>
            </w:pP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9.25</w:t>
            </w:r>
          </w:p>
        </w:tc>
        <w:tc>
          <w:tcPr>
            <w:tcW w:w="525" w:type="dxa"/>
            <w:vAlign w:val="center"/>
          </w:tcPr>
          <w:p w:rsidR="007D3E53" w:rsidRPr="008A5969" w:rsidRDefault="007D3E53" w:rsidP="00125CE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148.5</w:t>
            </w:r>
          </w:p>
        </w:tc>
        <w:tc>
          <w:tcPr>
            <w:tcW w:w="510" w:type="dxa"/>
            <w:vAlign w:val="center"/>
          </w:tcPr>
          <w:p w:rsidR="007D3E53" w:rsidRPr="008A5969" w:rsidRDefault="00457D31" w:rsidP="00125CEB">
            <w:pPr>
              <w:adjustRightInd w:val="0"/>
              <w:snapToGrid w:val="0"/>
              <w:jc w:val="center"/>
              <w:rPr>
                <w:rFonts w:ascii="仿宋_GB2312" w:eastAsia="仿宋_GB2312"/>
                <w:bCs/>
                <w:sz w:val="18"/>
                <w:szCs w:val="18"/>
              </w:rPr>
            </w:pPr>
            <w:r>
              <w:rPr>
                <w:rFonts w:ascii="仿宋_GB2312" w:eastAsia="仿宋_GB2312" w:hint="eastAsia"/>
                <w:bCs/>
                <w:sz w:val="18"/>
                <w:szCs w:val="18"/>
              </w:rPr>
              <w:t>7</w:t>
            </w:r>
          </w:p>
        </w:tc>
        <w:tc>
          <w:tcPr>
            <w:tcW w:w="540" w:type="dxa"/>
            <w:vAlign w:val="center"/>
          </w:tcPr>
          <w:p w:rsidR="007D3E53"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765" w:type="dxa"/>
            <w:vAlign w:val="center"/>
          </w:tcPr>
          <w:p w:rsidR="007D3E53"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12</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6</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835E53" w:rsidP="00457D31">
            <w:pPr>
              <w:rPr>
                <w:rFonts w:ascii="仿宋_GB2312" w:eastAsia="仿宋_GB2312"/>
                <w:bCs/>
                <w:sz w:val="24"/>
                <w:szCs w:val="32"/>
              </w:rPr>
            </w:pPr>
            <w:r w:rsidRPr="00FB7C88">
              <w:rPr>
                <w:rFonts w:ascii="仿宋_GB2312" w:eastAsia="仿宋_GB2312"/>
                <w:bCs/>
                <w:sz w:val="24"/>
                <w:szCs w:val="32"/>
              </w:rPr>
              <w:t>2</w:t>
            </w:r>
            <w:r w:rsidR="00457D31">
              <w:rPr>
                <w:rFonts w:ascii="仿宋_GB2312" w:eastAsia="仿宋_GB2312" w:hint="eastAsia"/>
                <w:bCs/>
                <w:sz w:val="24"/>
                <w:szCs w:val="32"/>
              </w:rPr>
              <w:t>2</w:t>
            </w:r>
            <w:r w:rsidR="007D3E53" w:rsidRPr="00FB7C88">
              <w:rPr>
                <w:rFonts w:ascii="仿宋_GB2312" w:eastAsia="仿宋_GB2312"/>
                <w:bCs/>
                <w:sz w:val="24"/>
                <w:szCs w:val="32"/>
              </w:rPr>
              <w:t>.25</w:t>
            </w:r>
          </w:p>
        </w:tc>
        <w:tc>
          <w:tcPr>
            <w:tcW w:w="1484" w:type="dxa"/>
            <w:vAlign w:val="center"/>
          </w:tcPr>
          <w:p w:rsidR="007D3E53" w:rsidRPr="003A419B" w:rsidRDefault="00457D31" w:rsidP="009D05C0">
            <w:pPr>
              <w:adjustRightInd w:val="0"/>
              <w:snapToGrid w:val="0"/>
              <w:jc w:val="center"/>
              <w:rPr>
                <w:rFonts w:ascii="仿宋_GB2312" w:eastAsia="仿宋_GB2312"/>
                <w:bCs/>
                <w:sz w:val="24"/>
                <w:szCs w:val="32"/>
              </w:rPr>
            </w:pPr>
            <w:r>
              <w:rPr>
                <w:rFonts w:ascii="仿宋_GB2312" w:eastAsia="仿宋_GB2312" w:hint="eastAsia"/>
                <w:bCs/>
                <w:sz w:val="24"/>
                <w:szCs w:val="32"/>
              </w:rPr>
              <w:t>400</w:t>
            </w:r>
            <w:r w:rsidR="007D3E53" w:rsidRPr="00FB7C88">
              <w:rPr>
                <w:rFonts w:ascii="仿宋_GB2312" w:eastAsia="仿宋_GB2312"/>
                <w:bCs/>
                <w:sz w:val="24"/>
                <w:szCs w:val="32"/>
              </w:rPr>
              <w:t>.5</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第三学年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6</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18</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8</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144</w:t>
            </w:r>
            <w:r w:rsidRPr="00C44F00">
              <w:rPr>
                <w:rFonts w:ascii="仿宋_GB2312" w:eastAsia="仿宋_GB2312" w:hint="eastAsia"/>
                <w:bCs/>
                <w:sz w:val="18"/>
                <w:szCs w:val="18"/>
              </w:rPr>
              <w:t>+2周</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7D3E53" w:rsidP="009D05C0">
            <w:pPr>
              <w:rPr>
                <w:rFonts w:ascii="仿宋_GB2312" w:eastAsia="仿宋_GB2312"/>
                <w:bCs/>
                <w:sz w:val="24"/>
                <w:szCs w:val="32"/>
              </w:rPr>
            </w:pPr>
            <w:r w:rsidRPr="00FB7C88">
              <w:rPr>
                <w:rFonts w:ascii="仿宋_GB2312" w:eastAsia="仿宋_GB2312"/>
                <w:bCs/>
                <w:sz w:val="24"/>
                <w:szCs w:val="32"/>
              </w:rPr>
              <w:t>1</w:t>
            </w:r>
            <w:r w:rsidR="002F4289" w:rsidRPr="00FB7C88">
              <w:rPr>
                <w:rFonts w:ascii="仿宋_GB2312" w:eastAsia="仿宋_GB2312"/>
                <w:bCs/>
                <w:sz w:val="24"/>
                <w:szCs w:val="32"/>
              </w:rPr>
              <w:t>4</w:t>
            </w:r>
            <w:r w:rsidRPr="00FB7C88">
              <w:rPr>
                <w:rFonts w:ascii="仿宋_GB2312" w:eastAsia="仿宋_GB2312"/>
                <w:bCs/>
                <w:sz w:val="24"/>
                <w:szCs w:val="32"/>
              </w:rPr>
              <w:t>.25</w:t>
            </w:r>
          </w:p>
        </w:tc>
        <w:tc>
          <w:tcPr>
            <w:tcW w:w="1484" w:type="dxa"/>
            <w:vAlign w:val="center"/>
          </w:tcPr>
          <w:p w:rsidR="007D3E53" w:rsidRPr="00F05FEF" w:rsidRDefault="002F4289" w:rsidP="00125CEB">
            <w:pPr>
              <w:adjustRightInd w:val="0"/>
              <w:snapToGrid w:val="0"/>
              <w:jc w:val="center"/>
              <w:rPr>
                <w:rFonts w:ascii="仿宋_GB2312" w:eastAsia="仿宋_GB2312"/>
                <w:bCs/>
                <w:sz w:val="24"/>
                <w:szCs w:val="32"/>
              </w:rPr>
            </w:pPr>
            <w:r w:rsidRPr="00FB7C88">
              <w:rPr>
                <w:rFonts w:ascii="仿宋_GB2312" w:eastAsia="仿宋_GB2312"/>
                <w:bCs/>
                <w:sz w:val="24"/>
                <w:szCs w:val="32"/>
              </w:rPr>
              <w:t>256</w:t>
            </w:r>
            <w:r w:rsidR="007D3E53" w:rsidRPr="00FB7C88">
              <w:rPr>
                <w:rFonts w:ascii="仿宋_GB2312" w:eastAsia="仿宋_GB2312"/>
                <w:bCs/>
                <w:sz w:val="24"/>
                <w:szCs w:val="32"/>
              </w:rPr>
              <w:t>.5</w:t>
            </w:r>
            <w:r w:rsidR="007D3E53" w:rsidRPr="003A419B">
              <w:rPr>
                <w:rFonts w:ascii="仿宋_GB2312" w:eastAsia="仿宋_GB2312" w:hint="eastAsia"/>
                <w:bCs/>
                <w:sz w:val="24"/>
                <w:szCs w:val="32"/>
              </w:rPr>
              <w:t>+2</w:t>
            </w:r>
            <w:r w:rsidR="007D3E53" w:rsidRPr="00F05FEF">
              <w:rPr>
                <w:rFonts w:ascii="仿宋_GB2312" w:eastAsia="仿宋_GB2312" w:hint="eastAsia"/>
                <w:bCs/>
                <w:sz w:val="24"/>
                <w:szCs w:val="32"/>
              </w:rPr>
              <w:t>周</w:t>
            </w:r>
          </w:p>
        </w:tc>
      </w:tr>
      <w:tr w:rsidR="00D74121" w:rsidRPr="00F05FEF" w:rsidTr="00125CEB">
        <w:trPr>
          <w:trHeight w:val="402"/>
        </w:trPr>
        <w:tc>
          <w:tcPr>
            <w:tcW w:w="727" w:type="dxa"/>
            <w:vMerge/>
            <w:vAlign w:val="center"/>
          </w:tcPr>
          <w:p w:rsidR="00D74121" w:rsidRPr="00F261CD" w:rsidRDefault="00D74121" w:rsidP="00D74121">
            <w:pPr>
              <w:adjustRightInd w:val="0"/>
              <w:snapToGrid w:val="0"/>
              <w:jc w:val="center"/>
              <w:rPr>
                <w:rFonts w:ascii="仿宋_GB2312" w:eastAsia="仿宋_GB2312"/>
                <w:b/>
                <w:bCs/>
                <w:sz w:val="24"/>
                <w:szCs w:val="32"/>
              </w:rPr>
            </w:pPr>
          </w:p>
        </w:tc>
        <w:tc>
          <w:tcPr>
            <w:tcW w:w="1224" w:type="dxa"/>
            <w:vAlign w:val="center"/>
          </w:tcPr>
          <w:p w:rsidR="00D74121" w:rsidRPr="00F261CD" w:rsidRDefault="00D74121" w:rsidP="00D741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5</w:t>
            </w:r>
          </w:p>
        </w:tc>
        <w:tc>
          <w:tcPr>
            <w:tcW w:w="540" w:type="dxa"/>
            <w:vAlign w:val="center"/>
          </w:tcPr>
          <w:p w:rsidR="00D74121"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126</w:t>
            </w:r>
          </w:p>
        </w:tc>
        <w:tc>
          <w:tcPr>
            <w:tcW w:w="765" w:type="dxa"/>
            <w:vAlign w:val="center"/>
          </w:tcPr>
          <w:p w:rsidR="00D74121" w:rsidRPr="008A5969" w:rsidRDefault="00C44F00" w:rsidP="00231A7B">
            <w:pPr>
              <w:adjustRightInd w:val="0"/>
              <w:snapToGrid w:val="0"/>
              <w:jc w:val="center"/>
              <w:rPr>
                <w:rFonts w:ascii="仿宋_GB2312" w:eastAsia="仿宋_GB2312"/>
                <w:bCs/>
                <w:sz w:val="18"/>
                <w:szCs w:val="18"/>
              </w:rPr>
            </w:pPr>
            <w:r w:rsidRPr="00C44F00">
              <w:rPr>
                <w:rFonts w:ascii="仿宋_GB2312" w:eastAsia="仿宋_GB2312"/>
                <w:bCs/>
                <w:sz w:val="18"/>
                <w:szCs w:val="18"/>
              </w:rPr>
              <w:t>20</w:t>
            </w:r>
          </w:p>
        </w:tc>
        <w:tc>
          <w:tcPr>
            <w:tcW w:w="735" w:type="dxa"/>
            <w:vAlign w:val="center"/>
          </w:tcPr>
          <w:p w:rsidR="00D74121" w:rsidRPr="008A5969" w:rsidRDefault="00C44F00" w:rsidP="00231A7B">
            <w:pPr>
              <w:rPr>
                <w:rFonts w:ascii="仿宋_GB2312" w:eastAsia="仿宋_GB2312"/>
                <w:bCs/>
                <w:sz w:val="18"/>
                <w:szCs w:val="18"/>
              </w:rPr>
            </w:pPr>
            <w:r w:rsidRPr="00C44F00">
              <w:rPr>
                <w:rFonts w:ascii="仿宋_GB2312" w:eastAsia="仿宋_GB2312"/>
                <w:bCs/>
                <w:sz w:val="18"/>
                <w:szCs w:val="18"/>
              </w:rPr>
              <w:t>10</w:t>
            </w:r>
          </w:p>
        </w:tc>
        <w:tc>
          <w:tcPr>
            <w:tcW w:w="840" w:type="dxa"/>
            <w:vAlign w:val="center"/>
          </w:tcPr>
          <w:p w:rsidR="00D74121" w:rsidRPr="008A5969" w:rsidRDefault="00C44F00" w:rsidP="003A419B">
            <w:pPr>
              <w:adjustRightInd w:val="0"/>
              <w:snapToGrid w:val="0"/>
              <w:jc w:val="center"/>
              <w:rPr>
                <w:rFonts w:ascii="仿宋_GB2312" w:eastAsia="仿宋_GB2312"/>
                <w:bCs/>
                <w:sz w:val="18"/>
                <w:szCs w:val="18"/>
              </w:rPr>
            </w:pPr>
            <w:r w:rsidRPr="00C44F00">
              <w:rPr>
                <w:rFonts w:ascii="仿宋_GB2312" w:eastAsia="仿宋_GB2312"/>
                <w:bCs/>
                <w:sz w:val="18"/>
                <w:szCs w:val="18"/>
              </w:rPr>
              <w:t>180</w:t>
            </w:r>
          </w:p>
        </w:tc>
        <w:tc>
          <w:tcPr>
            <w:tcW w:w="1095" w:type="dxa"/>
            <w:gridSpan w:val="2"/>
            <w:vMerge/>
            <w:vAlign w:val="center"/>
          </w:tcPr>
          <w:p w:rsidR="00D74121" w:rsidRPr="00F05FEF" w:rsidRDefault="00D74121" w:rsidP="00D74121">
            <w:pPr>
              <w:adjustRightInd w:val="0"/>
              <w:snapToGrid w:val="0"/>
              <w:jc w:val="center"/>
              <w:rPr>
                <w:rFonts w:ascii="仿宋_GB2312" w:eastAsia="仿宋_GB2312"/>
                <w:bCs/>
                <w:sz w:val="24"/>
                <w:szCs w:val="32"/>
              </w:rPr>
            </w:pPr>
          </w:p>
        </w:tc>
        <w:tc>
          <w:tcPr>
            <w:tcW w:w="975" w:type="dxa"/>
            <w:vAlign w:val="center"/>
          </w:tcPr>
          <w:p w:rsidR="00D74121" w:rsidRPr="003A419B" w:rsidRDefault="00D01247" w:rsidP="003A419B">
            <w:pPr>
              <w:rPr>
                <w:rFonts w:ascii="仿宋_GB2312" w:eastAsia="仿宋_GB2312"/>
                <w:bCs/>
                <w:sz w:val="24"/>
                <w:szCs w:val="32"/>
              </w:rPr>
            </w:pPr>
            <w:r w:rsidRPr="00FB7C88">
              <w:rPr>
                <w:rFonts w:ascii="仿宋_GB2312" w:eastAsia="仿宋_GB2312"/>
                <w:bCs/>
                <w:sz w:val="24"/>
                <w:szCs w:val="32"/>
              </w:rPr>
              <w:t>1</w:t>
            </w:r>
            <w:r>
              <w:rPr>
                <w:rFonts w:ascii="仿宋_GB2312" w:eastAsia="仿宋_GB2312" w:hint="eastAsia"/>
                <w:bCs/>
                <w:sz w:val="24"/>
                <w:szCs w:val="32"/>
              </w:rPr>
              <w:t>5</w:t>
            </w:r>
            <w:r w:rsidR="00D74121" w:rsidRPr="00FB7C88">
              <w:rPr>
                <w:rFonts w:ascii="仿宋_GB2312" w:eastAsia="仿宋_GB2312"/>
                <w:bCs/>
                <w:sz w:val="24"/>
                <w:szCs w:val="32"/>
              </w:rPr>
              <w:t>.25</w:t>
            </w:r>
          </w:p>
        </w:tc>
        <w:tc>
          <w:tcPr>
            <w:tcW w:w="1484" w:type="dxa"/>
            <w:vAlign w:val="center"/>
          </w:tcPr>
          <w:p w:rsidR="00D74121" w:rsidRPr="003A419B" w:rsidRDefault="00D01247" w:rsidP="009D05C0">
            <w:pPr>
              <w:adjustRightInd w:val="0"/>
              <w:snapToGrid w:val="0"/>
              <w:jc w:val="center"/>
              <w:rPr>
                <w:rFonts w:ascii="仿宋_GB2312" w:eastAsia="仿宋_GB2312"/>
                <w:bCs/>
                <w:sz w:val="24"/>
                <w:szCs w:val="32"/>
              </w:rPr>
            </w:pPr>
            <w:r>
              <w:rPr>
                <w:rFonts w:ascii="仿宋_GB2312" w:eastAsia="仿宋_GB2312" w:hint="eastAsia"/>
                <w:bCs/>
                <w:sz w:val="24"/>
                <w:szCs w:val="32"/>
              </w:rPr>
              <w:t>310</w:t>
            </w:r>
            <w:r w:rsidR="00D74121" w:rsidRPr="00FB7C88">
              <w:rPr>
                <w:rFonts w:ascii="仿宋_GB2312" w:eastAsia="仿宋_GB2312"/>
                <w:bCs/>
                <w:sz w:val="24"/>
                <w:szCs w:val="32"/>
              </w:rPr>
              <w:t>.5</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第四学年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 xml:space="preserve">4 </w:t>
            </w:r>
          </w:p>
        </w:tc>
        <w:tc>
          <w:tcPr>
            <w:tcW w:w="540" w:type="dxa"/>
            <w:vAlign w:val="center"/>
          </w:tcPr>
          <w:p w:rsidR="007D3E53" w:rsidRPr="008A5969" w:rsidRDefault="00F05FEF" w:rsidP="00125CEB">
            <w:pPr>
              <w:widowControl/>
              <w:adjustRightInd w:val="0"/>
              <w:snapToGrid w:val="0"/>
              <w:jc w:val="center"/>
              <w:rPr>
                <w:rFonts w:ascii="仿宋_GB2312" w:eastAsia="仿宋_GB2312"/>
                <w:bCs/>
                <w:sz w:val="18"/>
                <w:szCs w:val="18"/>
              </w:rPr>
            </w:pPr>
            <w:r w:rsidRPr="008A5969">
              <w:rPr>
                <w:rFonts w:ascii="仿宋_GB2312" w:eastAsia="仿宋_GB2312" w:hint="eastAsia"/>
                <w:color w:val="000000"/>
                <w:sz w:val="18"/>
                <w:szCs w:val="18"/>
              </w:rPr>
              <w:t>36</w:t>
            </w:r>
            <w:r w:rsidR="00D74121" w:rsidRPr="008A5969">
              <w:rPr>
                <w:rFonts w:ascii="仿宋_GB2312" w:eastAsia="仿宋_GB2312" w:hint="eastAsia"/>
                <w:color w:val="000000"/>
                <w:sz w:val="18"/>
                <w:szCs w:val="18"/>
              </w:rPr>
              <w:t>＋</w:t>
            </w:r>
            <w:r w:rsidR="00C44F00">
              <w:rPr>
                <w:rFonts w:ascii="仿宋_GB2312" w:eastAsia="仿宋_GB2312" w:hint="eastAsia"/>
                <w:color w:val="000000"/>
                <w:sz w:val="18"/>
                <w:szCs w:val="18"/>
              </w:rPr>
              <w:t>4周</w:t>
            </w:r>
          </w:p>
        </w:tc>
        <w:tc>
          <w:tcPr>
            <w:tcW w:w="765" w:type="dxa"/>
            <w:vAlign w:val="center"/>
          </w:tcPr>
          <w:p w:rsidR="007D3E53" w:rsidRPr="008A5969" w:rsidRDefault="00C44F00" w:rsidP="002F3C75">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1</w:t>
            </w:r>
            <w:r w:rsidR="009F195F">
              <w:rPr>
                <w:rFonts w:ascii="仿宋_GB2312" w:eastAsia="仿宋_GB2312" w:hint="eastAsia"/>
                <w:bCs/>
                <w:sz w:val="18"/>
                <w:szCs w:val="18"/>
              </w:rPr>
              <w:t>7</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6</w:t>
            </w:r>
          </w:p>
        </w:tc>
        <w:tc>
          <w:tcPr>
            <w:tcW w:w="840" w:type="dxa"/>
            <w:vAlign w:val="center"/>
          </w:tcPr>
          <w:p w:rsidR="007D3E53" w:rsidRPr="008A5969" w:rsidRDefault="00C44F00" w:rsidP="00125CEB">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F54D62" w:rsidP="009D05C0">
            <w:pPr>
              <w:rPr>
                <w:rFonts w:ascii="仿宋_GB2312" w:eastAsia="仿宋_GB2312"/>
                <w:bCs/>
                <w:sz w:val="24"/>
                <w:szCs w:val="32"/>
              </w:rPr>
            </w:pPr>
            <w:r>
              <w:rPr>
                <w:rFonts w:ascii="仿宋_GB2312" w:eastAsia="仿宋_GB2312" w:hint="eastAsia"/>
                <w:bCs/>
                <w:sz w:val="24"/>
                <w:szCs w:val="32"/>
              </w:rPr>
              <w:t>10</w:t>
            </w:r>
            <w:r w:rsidR="007D3E53" w:rsidRPr="00FB7C88">
              <w:rPr>
                <w:rFonts w:ascii="仿宋_GB2312" w:eastAsia="仿宋_GB2312"/>
                <w:bCs/>
                <w:sz w:val="24"/>
                <w:szCs w:val="32"/>
              </w:rPr>
              <w:t>.25</w:t>
            </w:r>
          </w:p>
        </w:tc>
        <w:tc>
          <w:tcPr>
            <w:tcW w:w="1484" w:type="dxa"/>
            <w:vAlign w:val="center"/>
          </w:tcPr>
          <w:p w:rsidR="007D3E53" w:rsidRPr="00F05FEF" w:rsidRDefault="00D01247" w:rsidP="00F31808">
            <w:pPr>
              <w:adjustRightInd w:val="0"/>
              <w:snapToGrid w:val="0"/>
              <w:jc w:val="center"/>
              <w:rPr>
                <w:rFonts w:ascii="仿宋_GB2312" w:eastAsia="仿宋_GB2312"/>
                <w:bCs/>
                <w:sz w:val="24"/>
                <w:szCs w:val="32"/>
              </w:rPr>
            </w:pPr>
            <w:r w:rsidRPr="00FB7C88">
              <w:rPr>
                <w:rFonts w:ascii="仿宋_GB2312" w:eastAsia="仿宋_GB2312"/>
                <w:bCs/>
                <w:sz w:val="24"/>
                <w:szCs w:val="32"/>
              </w:rPr>
              <w:t>1</w:t>
            </w:r>
            <w:r w:rsidR="00F54D62">
              <w:rPr>
                <w:rFonts w:ascii="仿宋_GB2312" w:eastAsia="仿宋_GB2312" w:hint="eastAsia"/>
                <w:bCs/>
                <w:sz w:val="24"/>
                <w:szCs w:val="32"/>
              </w:rPr>
              <w:t>48</w:t>
            </w:r>
            <w:r w:rsidR="007D3E53" w:rsidRPr="00FB7C88">
              <w:rPr>
                <w:rFonts w:ascii="仿宋_GB2312" w:eastAsia="仿宋_GB2312"/>
                <w:bCs/>
                <w:sz w:val="24"/>
                <w:szCs w:val="32"/>
              </w:rPr>
              <w:t>.5</w:t>
            </w:r>
            <w:r w:rsidR="007D3E53" w:rsidRPr="003A419B">
              <w:rPr>
                <w:rFonts w:ascii="仿宋_GB2312" w:eastAsia="仿宋_GB2312" w:hint="eastAsia"/>
                <w:bCs/>
                <w:sz w:val="24"/>
                <w:szCs w:val="32"/>
              </w:rPr>
              <w:t>+4</w:t>
            </w:r>
            <w:r w:rsidR="007D3E53" w:rsidRPr="00F05FEF">
              <w:rPr>
                <w:rFonts w:ascii="仿宋_GB2312" w:eastAsia="仿宋_GB2312" w:hint="eastAsia"/>
                <w:bCs/>
                <w:szCs w:val="21"/>
              </w:rPr>
              <w:t>周</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1224" w:type="dxa"/>
            <w:vAlign w:val="center"/>
          </w:tcPr>
          <w:p w:rsidR="007D3E53" w:rsidRPr="00F261CD" w:rsidRDefault="007D3E53" w:rsidP="00125CEB">
            <w:pPr>
              <w:widowControl/>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hint="eastAsia"/>
                <w:bCs/>
                <w:sz w:val="18"/>
                <w:szCs w:val="18"/>
              </w:rPr>
              <w:t>14周</w:t>
            </w:r>
          </w:p>
        </w:tc>
        <w:tc>
          <w:tcPr>
            <w:tcW w:w="765"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735" w:type="dxa"/>
            <w:vAlign w:val="center"/>
          </w:tcPr>
          <w:p w:rsidR="007D3E53" w:rsidRPr="008A5969" w:rsidRDefault="007D3E53" w:rsidP="00125CEB">
            <w:pPr>
              <w:keepNext/>
              <w:keepLines/>
              <w:spacing w:before="340" w:after="330" w:line="578" w:lineRule="auto"/>
              <w:rPr>
                <w:rFonts w:ascii="仿宋_GB2312" w:eastAsia="仿宋_GB2312"/>
                <w:bCs/>
                <w:sz w:val="18"/>
                <w:szCs w:val="18"/>
              </w:rPr>
            </w:pPr>
          </w:p>
        </w:tc>
        <w:tc>
          <w:tcPr>
            <w:tcW w:w="840"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1095" w:type="dxa"/>
            <w:gridSpan w:val="2"/>
            <w:vMerge/>
            <w:vAlign w:val="center"/>
          </w:tcPr>
          <w:p w:rsidR="007D3E53" w:rsidRPr="00F05FEF" w:rsidRDefault="007D3E53" w:rsidP="00125CEB">
            <w:pPr>
              <w:widowControl/>
              <w:adjustRightInd w:val="0"/>
              <w:snapToGrid w:val="0"/>
              <w:jc w:val="center"/>
              <w:rPr>
                <w:rFonts w:ascii="仿宋_GB2312" w:eastAsia="仿宋_GB2312"/>
                <w:bCs/>
                <w:sz w:val="24"/>
                <w:szCs w:val="32"/>
              </w:rPr>
            </w:pPr>
          </w:p>
        </w:tc>
        <w:tc>
          <w:tcPr>
            <w:tcW w:w="975" w:type="dxa"/>
            <w:vAlign w:val="center"/>
          </w:tcPr>
          <w:p w:rsidR="007D3E53" w:rsidRPr="00F05FEF" w:rsidRDefault="007D3E53" w:rsidP="00125CEB">
            <w:pPr>
              <w:rPr>
                <w:rFonts w:ascii="仿宋_GB2312" w:eastAsia="仿宋_GB2312"/>
                <w:bCs/>
                <w:sz w:val="24"/>
                <w:szCs w:val="32"/>
              </w:rPr>
            </w:pPr>
            <w:r w:rsidRPr="00F05FEF">
              <w:rPr>
                <w:rFonts w:ascii="仿宋_GB2312" w:eastAsia="仿宋_GB2312"/>
                <w:bCs/>
                <w:sz w:val="24"/>
                <w:szCs w:val="32"/>
              </w:rPr>
              <w:t>4.25</w:t>
            </w:r>
          </w:p>
        </w:tc>
        <w:tc>
          <w:tcPr>
            <w:tcW w:w="1484" w:type="dxa"/>
            <w:vAlign w:val="center"/>
          </w:tcPr>
          <w:p w:rsidR="007D3E53" w:rsidRPr="00F05FEF" w:rsidRDefault="007D3E53" w:rsidP="00125CEB">
            <w:pPr>
              <w:widowControl/>
              <w:adjustRightInd w:val="0"/>
              <w:snapToGrid w:val="0"/>
              <w:jc w:val="center"/>
              <w:rPr>
                <w:rFonts w:ascii="仿宋_GB2312" w:eastAsia="仿宋_GB2312"/>
                <w:bCs/>
                <w:sz w:val="24"/>
                <w:szCs w:val="32"/>
              </w:rPr>
            </w:pPr>
            <w:r w:rsidRPr="00F05FEF">
              <w:rPr>
                <w:rFonts w:ascii="仿宋_GB2312" w:eastAsia="仿宋_GB2312" w:hint="eastAsia"/>
                <w:bCs/>
                <w:sz w:val="24"/>
                <w:szCs w:val="32"/>
              </w:rPr>
              <w:t>4.5+14周</w:t>
            </w:r>
          </w:p>
        </w:tc>
      </w:tr>
      <w:tr w:rsidR="007D3E53" w:rsidRPr="00F05FEF" w:rsidTr="00125CEB">
        <w:trPr>
          <w:trHeight w:val="402"/>
        </w:trPr>
        <w:tc>
          <w:tcPr>
            <w:tcW w:w="1951" w:type="dxa"/>
            <w:gridSpan w:val="2"/>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合计</w:t>
            </w:r>
          </w:p>
        </w:tc>
        <w:tc>
          <w:tcPr>
            <w:tcW w:w="611"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31</w:t>
            </w:r>
          </w:p>
        </w:tc>
        <w:tc>
          <w:tcPr>
            <w:tcW w:w="525" w:type="dxa"/>
            <w:vAlign w:val="center"/>
          </w:tcPr>
          <w:p w:rsidR="007D3E53" w:rsidRPr="008A5969" w:rsidRDefault="00C44F00" w:rsidP="00E05233">
            <w:pPr>
              <w:rPr>
                <w:rFonts w:ascii="仿宋_GB2312" w:eastAsia="仿宋_GB2312"/>
                <w:bCs/>
                <w:sz w:val="18"/>
                <w:szCs w:val="18"/>
              </w:rPr>
            </w:pPr>
            <w:r w:rsidRPr="00C44F00">
              <w:rPr>
                <w:rFonts w:ascii="仿宋_GB2312" w:eastAsia="仿宋_GB2312"/>
                <w:bCs/>
                <w:sz w:val="18"/>
                <w:szCs w:val="18"/>
              </w:rPr>
              <w:t>576</w:t>
            </w:r>
            <w:r w:rsidRPr="00C44F00">
              <w:rPr>
                <w:rFonts w:ascii="仿宋_GB2312" w:eastAsia="仿宋_GB2312" w:hint="eastAsia"/>
                <w:bCs/>
                <w:sz w:val="18"/>
                <w:szCs w:val="18"/>
              </w:rPr>
              <w:t>+2-3周</w:t>
            </w:r>
          </w:p>
        </w:tc>
        <w:tc>
          <w:tcPr>
            <w:tcW w:w="510" w:type="dxa"/>
            <w:vAlign w:val="center"/>
          </w:tcPr>
          <w:p w:rsidR="007D3E53" w:rsidRPr="008A5969" w:rsidRDefault="00C44F00" w:rsidP="00F31808">
            <w:pPr>
              <w:widowControl/>
              <w:jc w:val="right"/>
              <w:rPr>
                <w:rFonts w:ascii="仿宋_GB2312" w:eastAsia="仿宋_GB2312"/>
                <w:color w:val="000000"/>
                <w:kern w:val="0"/>
                <w:sz w:val="18"/>
                <w:szCs w:val="18"/>
              </w:rPr>
            </w:pPr>
            <w:r w:rsidRPr="00C44F00">
              <w:rPr>
                <w:rFonts w:ascii="仿宋_GB2312" w:eastAsia="仿宋_GB2312"/>
                <w:color w:val="000000"/>
                <w:kern w:val="0"/>
                <w:sz w:val="18"/>
                <w:szCs w:val="18"/>
              </w:rPr>
              <w:t>65.5</w:t>
            </w:r>
          </w:p>
        </w:tc>
        <w:tc>
          <w:tcPr>
            <w:tcW w:w="540" w:type="dxa"/>
            <w:vAlign w:val="center"/>
          </w:tcPr>
          <w:p w:rsidR="007D3E53" w:rsidRPr="008A5969" w:rsidRDefault="00F05FEF" w:rsidP="00E429FB">
            <w:pPr>
              <w:jc w:val="right"/>
              <w:rPr>
                <w:rFonts w:ascii="仿宋_GB2312" w:eastAsia="仿宋_GB2312"/>
                <w:color w:val="000000"/>
                <w:sz w:val="18"/>
                <w:szCs w:val="18"/>
              </w:rPr>
            </w:pPr>
            <w:r w:rsidRPr="008A5969">
              <w:rPr>
                <w:rFonts w:ascii="仿宋_GB2312" w:eastAsia="仿宋_GB2312"/>
                <w:color w:val="000000"/>
                <w:sz w:val="18"/>
                <w:szCs w:val="18"/>
              </w:rPr>
              <w:t>1</w:t>
            </w:r>
            <w:r w:rsidRPr="008A5969">
              <w:rPr>
                <w:rFonts w:ascii="仿宋_GB2312" w:eastAsia="仿宋_GB2312" w:hint="eastAsia"/>
                <w:color w:val="000000"/>
                <w:sz w:val="18"/>
                <w:szCs w:val="18"/>
              </w:rPr>
              <w:t>188</w:t>
            </w:r>
            <w:r w:rsidR="00C44F00">
              <w:rPr>
                <w:rFonts w:ascii="仿宋_GB2312" w:eastAsia="仿宋_GB2312" w:hint="eastAsia"/>
                <w:color w:val="000000"/>
                <w:sz w:val="18"/>
                <w:szCs w:val="18"/>
              </w:rPr>
              <w:t>+18周</w:t>
            </w:r>
          </w:p>
        </w:tc>
        <w:tc>
          <w:tcPr>
            <w:tcW w:w="765" w:type="dxa"/>
            <w:vAlign w:val="center"/>
          </w:tcPr>
          <w:p w:rsidR="007D3E53" w:rsidRPr="008A5969" w:rsidRDefault="00C44F00" w:rsidP="00F31808">
            <w:pPr>
              <w:jc w:val="right"/>
              <w:rPr>
                <w:rFonts w:ascii="仿宋_GB2312" w:eastAsia="仿宋_GB2312"/>
                <w:color w:val="000000"/>
                <w:sz w:val="18"/>
                <w:szCs w:val="18"/>
              </w:rPr>
            </w:pPr>
            <w:r w:rsidRPr="00C44F00">
              <w:rPr>
                <w:rFonts w:ascii="仿宋_GB2312" w:eastAsia="仿宋_GB2312"/>
                <w:color w:val="000000"/>
                <w:sz w:val="18"/>
                <w:szCs w:val="18"/>
              </w:rPr>
              <w:t>72</w:t>
            </w:r>
          </w:p>
        </w:tc>
        <w:tc>
          <w:tcPr>
            <w:tcW w:w="735" w:type="dxa"/>
            <w:vAlign w:val="center"/>
          </w:tcPr>
          <w:p w:rsidR="007D3E53" w:rsidRPr="008A5969" w:rsidRDefault="00C44F00" w:rsidP="00F31808">
            <w:pPr>
              <w:jc w:val="right"/>
              <w:rPr>
                <w:rFonts w:ascii="仿宋_GB2312" w:eastAsia="仿宋_GB2312"/>
                <w:sz w:val="18"/>
                <w:szCs w:val="18"/>
              </w:rPr>
            </w:pPr>
            <w:r w:rsidRPr="00C44F00">
              <w:rPr>
                <w:rFonts w:ascii="仿宋_GB2312" w:eastAsia="仿宋_GB2312"/>
                <w:sz w:val="18"/>
                <w:szCs w:val="18"/>
              </w:rPr>
              <w:t>34</w:t>
            </w:r>
          </w:p>
        </w:tc>
        <w:tc>
          <w:tcPr>
            <w:tcW w:w="840" w:type="dxa"/>
            <w:vAlign w:val="center"/>
          </w:tcPr>
          <w:p w:rsidR="007D3E53" w:rsidRPr="008A5969" w:rsidRDefault="00C44F00" w:rsidP="00F31808">
            <w:pPr>
              <w:jc w:val="right"/>
              <w:rPr>
                <w:rFonts w:ascii="仿宋_GB2312" w:eastAsia="仿宋_GB2312"/>
                <w:sz w:val="18"/>
                <w:szCs w:val="18"/>
              </w:rPr>
            </w:pPr>
            <w:r w:rsidRPr="00C44F00">
              <w:rPr>
                <w:rFonts w:ascii="仿宋_GB2312" w:eastAsia="仿宋_GB2312"/>
                <w:sz w:val="18"/>
                <w:szCs w:val="18"/>
              </w:rPr>
              <w:t>612+2</w:t>
            </w:r>
            <w:r w:rsidRPr="00C44F00">
              <w:rPr>
                <w:rFonts w:ascii="仿宋_GB2312" w:eastAsia="仿宋_GB2312" w:hint="eastAsia"/>
                <w:sz w:val="18"/>
                <w:szCs w:val="18"/>
              </w:rPr>
              <w:t>周</w:t>
            </w:r>
          </w:p>
        </w:tc>
        <w:tc>
          <w:tcPr>
            <w:tcW w:w="555" w:type="dxa"/>
            <w:vAlign w:val="center"/>
          </w:tcPr>
          <w:p w:rsidR="007D3E53" w:rsidRPr="00F05FEF" w:rsidRDefault="007D3E53" w:rsidP="00125CEB">
            <w:pPr>
              <w:rPr>
                <w:rFonts w:ascii="仿宋_GB2312" w:eastAsia="仿宋_GB2312"/>
                <w:bCs/>
                <w:sz w:val="24"/>
                <w:szCs w:val="32"/>
              </w:rPr>
            </w:pPr>
            <w:r w:rsidRPr="00F05FEF">
              <w:rPr>
                <w:rFonts w:ascii="仿宋_GB2312" w:eastAsia="仿宋_GB2312"/>
                <w:bCs/>
                <w:sz w:val="24"/>
                <w:szCs w:val="32"/>
              </w:rPr>
              <w:t>16</w:t>
            </w:r>
          </w:p>
        </w:tc>
        <w:tc>
          <w:tcPr>
            <w:tcW w:w="540" w:type="dxa"/>
            <w:vAlign w:val="center"/>
          </w:tcPr>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bCs/>
                <w:sz w:val="24"/>
                <w:szCs w:val="32"/>
              </w:rPr>
              <w:t>288</w:t>
            </w:r>
          </w:p>
        </w:tc>
        <w:tc>
          <w:tcPr>
            <w:tcW w:w="975" w:type="dxa"/>
            <w:vAlign w:val="center"/>
          </w:tcPr>
          <w:p w:rsidR="007D3E53" w:rsidRPr="003A419B" w:rsidRDefault="00361E3A" w:rsidP="007143D6">
            <w:pPr>
              <w:rPr>
                <w:rFonts w:ascii="仿宋_GB2312" w:eastAsia="仿宋_GB2312"/>
                <w:bCs/>
                <w:sz w:val="24"/>
                <w:szCs w:val="32"/>
              </w:rPr>
            </w:pPr>
            <w:r w:rsidRPr="00FB7C88">
              <w:rPr>
                <w:rFonts w:ascii="仿宋_GB2312" w:eastAsia="仿宋_GB2312"/>
                <w:bCs/>
                <w:sz w:val="24"/>
                <w:szCs w:val="32"/>
              </w:rPr>
              <w:t>1</w:t>
            </w:r>
            <w:r w:rsidR="002F4289" w:rsidRPr="00FB7C88">
              <w:rPr>
                <w:rFonts w:ascii="仿宋_GB2312" w:eastAsia="仿宋_GB2312"/>
                <w:bCs/>
                <w:sz w:val="24"/>
                <w:szCs w:val="32"/>
              </w:rPr>
              <w:t>4</w:t>
            </w:r>
            <w:r w:rsidR="001F607A">
              <w:rPr>
                <w:rFonts w:ascii="仿宋_GB2312" w:eastAsia="仿宋_GB2312" w:hint="eastAsia"/>
                <w:bCs/>
                <w:sz w:val="24"/>
                <w:szCs w:val="32"/>
              </w:rPr>
              <w:t>6.5</w:t>
            </w:r>
          </w:p>
        </w:tc>
        <w:tc>
          <w:tcPr>
            <w:tcW w:w="1484" w:type="dxa"/>
            <w:vAlign w:val="center"/>
          </w:tcPr>
          <w:p w:rsidR="007D3E53" w:rsidRPr="00F05FEF" w:rsidRDefault="00F54D62" w:rsidP="00F31808">
            <w:pPr>
              <w:adjustRightInd w:val="0"/>
              <w:snapToGrid w:val="0"/>
              <w:jc w:val="center"/>
              <w:rPr>
                <w:rFonts w:ascii="仿宋_GB2312" w:eastAsia="仿宋_GB2312"/>
                <w:bCs/>
                <w:sz w:val="24"/>
                <w:szCs w:val="32"/>
              </w:rPr>
            </w:pPr>
            <w:r w:rsidRPr="00FB7C88">
              <w:rPr>
                <w:rFonts w:ascii="仿宋_GB2312" w:eastAsia="仿宋_GB2312"/>
                <w:bCs/>
                <w:sz w:val="24"/>
                <w:szCs w:val="32"/>
              </w:rPr>
              <w:t>26</w:t>
            </w:r>
            <w:r>
              <w:rPr>
                <w:rFonts w:ascii="仿宋_GB2312" w:eastAsia="仿宋_GB2312" w:hint="eastAsia"/>
                <w:bCs/>
                <w:sz w:val="24"/>
                <w:szCs w:val="32"/>
              </w:rPr>
              <w:t>82</w:t>
            </w:r>
            <w:r w:rsidR="007D3E53" w:rsidRPr="003A419B">
              <w:rPr>
                <w:rFonts w:ascii="仿宋_GB2312" w:eastAsia="仿宋_GB2312" w:hint="eastAsia"/>
                <w:bCs/>
                <w:sz w:val="24"/>
                <w:szCs w:val="32"/>
              </w:rPr>
              <w:t>+</w:t>
            </w:r>
            <w:r w:rsidRPr="003A419B">
              <w:rPr>
                <w:rFonts w:ascii="仿宋_GB2312" w:eastAsia="仿宋_GB2312" w:hint="eastAsia"/>
                <w:bCs/>
                <w:sz w:val="24"/>
                <w:szCs w:val="32"/>
              </w:rPr>
              <w:t>2</w:t>
            </w:r>
            <w:r>
              <w:rPr>
                <w:rFonts w:ascii="仿宋_GB2312" w:eastAsia="仿宋_GB2312" w:hint="eastAsia"/>
                <w:bCs/>
                <w:sz w:val="24"/>
                <w:szCs w:val="32"/>
              </w:rPr>
              <w:t>2</w:t>
            </w:r>
            <w:r w:rsidR="007D3E53" w:rsidRPr="00F05FEF">
              <w:rPr>
                <w:rFonts w:ascii="仿宋_GB2312" w:eastAsia="仿宋_GB2312" w:hint="eastAsia"/>
                <w:bCs/>
                <w:sz w:val="24"/>
                <w:szCs w:val="32"/>
              </w:rPr>
              <w:t>周</w:t>
            </w:r>
          </w:p>
        </w:tc>
      </w:tr>
    </w:tbl>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（1）公必课、</w:t>
      </w:r>
      <w:proofErr w:type="gramStart"/>
      <w:r w:rsidRPr="00F261CD">
        <w:rPr>
          <w:rFonts w:ascii="仿宋_GB2312" w:eastAsia="仿宋_GB2312" w:hint="eastAsia"/>
          <w:szCs w:val="21"/>
        </w:rPr>
        <w:t>专必课根据</w:t>
      </w:r>
      <w:proofErr w:type="gramEnd"/>
      <w:r w:rsidRPr="00F261CD">
        <w:rPr>
          <w:rFonts w:ascii="仿宋_GB2312" w:eastAsia="仿宋_GB2312" w:hint="eastAsia"/>
          <w:szCs w:val="21"/>
        </w:rPr>
        <w:t>该专业设置的课程填写每学期学分学时，专选课分专业设置课程学分和建议学生修读学分两栏填写；公选课的学分、学时不需分学期列出。</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（2）每学期的合计总学分、总学时仅包含公必课、</w:t>
      </w:r>
      <w:proofErr w:type="gramStart"/>
      <w:r w:rsidRPr="00F261CD">
        <w:rPr>
          <w:rFonts w:ascii="仿宋_GB2312" w:eastAsia="仿宋_GB2312" w:hint="eastAsia"/>
          <w:szCs w:val="21"/>
        </w:rPr>
        <w:t>专必课</w:t>
      </w:r>
      <w:proofErr w:type="gramEnd"/>
      <w:r w:rsidRPr="00F261CD">
        <w:rPr>
          <w:rFonts w:ascii="仿宋_GB2312" w:eastAsia="仿宋_GB2312" w:hint="eastAsia"/>
          <w:szCs w:val="21"/>
        </w:rPr>
        <w:t>和专选课（建议修读）的学分、学时，公选课不计入；公必课、</w:t>
      </w:r>
      <w:proofErr w:type="gramStart"/>
      <w:r w:rsidRPr="00F261CD">
        <w:rPr>
          <w:rFonts w:ascii="仿宋_GB2312" w:eastAsia="仿宋_GB2312" w:hint="eastAsia"/>
          <w:szCs w:val="21"/>
        </w:rPr>
        <w:t>专必课</w:t>
      </w:r>
      <w:proofErr w:type="gramEnd"/>
      <w:r w:rsidRPr="00F261CD">
        <w:rPr>
          <w:rFonts w:ascii="仿宋_GB2312" w:eastAsia="仿宋_GB2312" w:hint="eastAsia"/>
          <w:szCs w:val="21"/>
        </w:rPr>
        <w:t>、专选课（建议修读）、公选课的合计学分应与相应课程类别毕业学分要求相等。</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（3）此表以学制四年为例，学制超过四年的，请自行增列。</w:t>
      </w:r>
    </w:p>
    <w:p w:rsidR="00074194" w:rsidRPr="00AA7AC8" w:rsidRDefault="00074194" w:rsidP="00074194">
      <w:pPr>
        <w:spacing w:line="540" w:lineRule="exact"/>
        <w:rPr>
          <w:rFonts w:ascii="仿宋_GB2312" w:eastAsia="仿宋_GB2312"/>
          <w:sz w:val="32"/>
          <w:szCs w:val="32"/>
        </w:rPr>
      </w:pPr>
      <w:r w:rsidRPr="00F261CD">
        <w:rPr>
          <w:rFonts w:ascii="仿宋_GB2312" w:eastAsia="仿宋_GB2312" w:hint="eastAsia"/>
          <w:szCs w:val="21"/>
        </w:rPr>
        <w:br w:type="page"/>
      </w:r>
      <w:r w:rsidRPr="00AA7AC8">
        <w:rPr>
          <w:rFonts w:ascii="仿宋_GB2312" w:eastAsia="仿宋_GB2312" w:hint="eastAsia"/>
          <w:sz w:val="32"/>
          <w:szCs w:val="32"/>
        </w:rPr>
        <w:lastRenderedPageBreak/>
        <w:t>附表三：环境科学专业实践教学环节（含实验）一览表</w:t>
      </w:r>
      <w:r w:rsidR="00FF7E92" w:rsidRPr="00AA7AC8">
        <w:rPr>
          <w:rFonts w:ascii="仿宋_GB2312" w:eastAsia="仿宋_GB2312" w:hint="eastAsia"/>
          <w:sz w:val="32"/>
          <w:szCs w:val="32"/>
        </w:rPr>
        <w:t>（</w:t>
      </w:r>
      <w:r w:rsidR="00AA7AC8">
        <w:rPr>
          <w:rFonts w:ascii="仿宋_GB2312" w:eastAsia="仿宋_GB2312" w:hint="eastAsia"/>
          <w:sz w:val="32"/>
          <w:szCs w:val="32"/>
        </w:rPr>
        <w:t>2017级</w:t>
      </w:r>
      <w:r w:rsidR="00FF7E92" w:rsidRPr="00AA7AC8">
        <w:rPr>
          <w:rFonts w:ascii="仿宋_GB2312" w:eastAsia="仿宋_GB2312" w:hint="eastAsia"/>
          <w:sz w:val="32"/>
          <w:szCs w:val="32"/>
        </w:rPr>
        <w:t>）</w:t>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2677"/>
        <w:gridCol w:w="707"/>
        <w:gridCol w:w="673"/>
        <w:gridCol w:w="1896"/>
        <w:gridCol w:w="709"/>
        <w:gridCol w:w="1559"/>
      </w:tblGrid>
      <w:tr w:rsidR="00074194" w:rsidRPr="00F261CD" w:rsidTr="00EE329E">
        <w:trPr>
          <w:trHeight w:val="402"/>
        </w:trPr>
        <w:tc>
          <w:tcPr>
            <w:tcW w:w="534"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序号</w:t>
            </w:r>
          </w:p>
        </w:tc>
        <w:tc>
          <w:tcPr>
            <w:tcW w:w="1134"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课程编码</w:t>
            </w:r>
          </w:p>
        </w:tc>
        <w:tc>
          <w:tcPr>
            <w:tcW w:w="2677"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实践教学课程名称</w:t>
            </w:r>
          </w:p>
        </w:tc>
        <w:tc>
          <w:tcPr>
            <w:tcW w:w="707"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课程类别</w:t>
            </w:r>
          </w:p>
        </w:tc>
        <w:tc>
          <w:tcPr>
            <w:tcW w:w="673"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开课学期</w:t>
            </w:r>
          </w:p>
        </w:tc>
        <w:tc>
          <w:tcPr>
            <w:tcW w:w="1896"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课程类型</w:t>
            </w:r>
          </w:p>
        </w:tc>
        <w:tc>
          <w:tcPr>
            <w:tcW w:w="709"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其中实践教学环节学分</w:t>
            </w:r>
          </w:p>
        </w:tc>
        <w:tc>
          <w:tcPr>
            <w:tcW w:w="1559"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其中实践教学环节学时</w:t>
            </w:r>
          </w:p>
        </w:tc>
      </w:tr>
      <w:tr w:rsidR="00074194" w:rsidRPr="00F261CD" w:rsidTr="00EE329E">
        <w:trPr>
          <w:trHeight w:val="402"/>
        </w:trPr>
        <w:tc>
          <w:tcPr>
            <w:tcW w:w="534"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134"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267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毛泽东思想和中国特色社会主义理论体系概论</w:t>
            </w:r>
          </w:p>
        </w:tc>
        <w:tc>
          <w:tcPr>
            <w:tcW w:w="70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公必</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559" w:type="dxa"/>
            <w:vAlign w:val="center"/>
          </w:tcPr>
          <w:p w:rsidR="00074194" w:rsidRPr="00F261CD" w:rsidRDefault="00D52253"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074194" w:rsidRPr="00F261CD" w:rsidTr="00EE329E">
        <w:trPr>
          <w:trHeight w:val="402"/>
        </w:trPr>
        <w:tc>
          <w:tcPr>
            <w:tcW w:w="534"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134"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267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军事课</w:t>
            </w:r>
          </w:p>
        </w:tc>
        <w:tc>
          <w:tcPr>
            <w:tcW w:w="70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公必</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074194" w:rsidRPr="00F261CD" w:rsidRDefault="00047275"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r w:rsidR="00CA3542" w:rsidRPr="00F261CD">
              <w:rPr>
                <w:rFonts w:ascii="仿宋_GB2312" w:eastAsia="仿宋_GB2312" w:hint="eastAsia"/>
                <w:bCs/>
                <w:sz w:val="24"/>
                <w:szCs w:val="32"/>
              </w:rPr>
              <w:t>周</w:t>
            </w:r>
          </w:p>
        </w:tc>
      </w:tr>
      <w:tr w:rsidR="00074194" w:rsidRPr="00F261CD" w:rsidTr="00EE329E">
        <w:trPr>
          <w:trHeight w:val="402"/>
        </w:trPr>
        <w:tc>
          <w:tcPr>
            <w:tcW w:w="5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w:t>
            </w:r>
          </w:p>
        </w:tc>
        <w:tc>
          <w:tcPr>
            <w:tcW w:w="11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ESE341</w:t>
            </w:r>
          </w:p>
        </w:tc>
        <w:tc>
          <w:tcPr>
            <w:tcW w:w="2677" w:type="dxa"/>
            <w:vAlign w:val="center"/>
          </w:tcPr>
          <w:p w:rsidR="00074194" w:rsidRPr="00F261CD" w:rsidRDefault="00074194"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创新研究与训练</w:t>
            </w:r>
          </w:p>
        </w:tc>
        <w:tc>
          <w:tcPr>
            <w:tcW w:w="707" w:type="dxa"/>
            <w:vAlign w:val="center"/>
          </w:tcPr>
          <w:p w:rsidR="00074194" w:rsidRPr="00F261CD" w:rsidRDefault="005B3AC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5-6</w:t>
            </w: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分散性实践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559" w:type="dxa"/>
            <w:vAlign w:val="center"/>
          </w:tcPr>
          <w:p w:rsidR="00074194" w:rsidRPr="00F261CD" w:rsidRDefault="00194A73"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074194" w:rsidRPr="00F261CD" w:rsidTr="00966921">
        <w:trPr>
          <w:trHeight w:val="789"/>
        </w:trPr>
        <w:tc>
          <w:tcPr>
            <w:tcW w:w="5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134" w:type="dxa"/>
            <w:vAlign w:val="center"/>
          </w:tcPr>
          <w:p w:rsidR="00966921" w:rsidRDefault="00966921" w:rsidP="00966921">
            <w:pPr>
              <w:keepNext/>
              <w:keepLines/>
              <w:adjustRightInd w:val="0"/>
              <w:snapToGrid w:val="0"/>
              <w:jc w:val="center"/>
              <w:rPr>
                <w:rFonts w:ascii="仿宋_GB2312" w:eastAsia="仿宋_GB2312"/>
                <w:bCs/>
                <w:sz w:val="24"/>
              </w:rPr>
            </w:pPr>
            <w:r w:rsidRPr="00A56799">
              <w:rPr>
                <w:rFonts w:ascii="仿宋_GB2312" w:eastAsia="仿宋_GB2312" w:hint="eastAsia"/>
                <w:bCs/>
                <w:sz w:val="24"/>
              </w:rPr>
              <w:t>CHM191</w:t>
            </w:r>
          </w:p>
          <w:p w:rsidR="00966921" w:rsidRPr="00917F3A" w:rsidRDefault="00966921" w:rsidP="00966921">
            <w:pPr>
              <w:keepNext/>
              <w:keepLines/>
              <w:adjustRightInd w:val="0"/>
              <w:snapToGrid w:val="0"/>
              <w:jc w:val="center"/>
              <w:rPr>
                <w:rFonts w:ascii="仿宋_GB2312" w:eastAsia="仿宋_GB2312"/>
                <w:bCs/>
                <w:color w:val="000000" w:themeColor="text1"/>
                <w:sz w:val="24"/>
                <w:szCs w:val="32"/>
              </w:rPr>
            </w:pPr>
            <w:r>
              <w:rPr>
                <w:rFonts w:ascii="仿宋_GB2312" w:eastAsia="仿宋_GB2312" w:hint="eastAsia"/>
                <w:bCs/>
                <w:sz w:val="24"/>
              </w:rPr>
              <w:t>CHM192</w:t>
            </w:r>
          </w:p>
        </w:tc>
        <w:tc>
          <w:tcPr>
            <w:tcW w:w="2677" w:type="dxa"/>
            <w:vAlign w:val="center"/>
          </w:tcPr>
          <w:p w:rsidR="00074194"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大学化学实验</w:t>
            </w:r>
          </w:p>
        </w:tc>
        <w:tc>
          <w:tcPr>
            <w:tcW w:w="707"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1-2</w:t>
            </w:r>
          </w:p>
        </w:tc>
        <w:tc>
          <w:tcPr>
            <w:tcW w:w="1896"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w:t>
            </w:r>
          </w:p>
        </w:tc>
        <w:tc>
          <w:tcPr>
            <w:tcW w:w="1559"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72</w:t>
            </w:r>
            <w:r w:rsidRPr="00C44F00">
              <w:rPr>
                <w:rFonts w:ascii="仿宋_GB2312" w:eastAsia="仿宋_GB2312" w:hint="eastAsia"/>
                <w:bCs/>
                <w:color w:val="000000" w:themeColor="text1"/>
                <w:sz w:val="24"/>
                <w:szCs w:val="32"/>
              </w:rPr>
              <w:t>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134" w:type="dxa"/>
            <w:vAlign w:val="center"/>
          </w:tcPr>
          <w:p w:rsidR="006A34D1" w:rsidRPr="00917F3A" w:rsidRDefault="00C44F00" w:rsidP="00457D3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rPr>
              <w:t>ESE2</w:t>
            </w:r>
            <w:r w:rsidR="00457D31">
              <w:rPr>
                <w:rFonts w:ascii="仿宋_GB2312" w:eastAsia="仿宋_GB2312" w:hint="eastAsia"/>
                <w:bCs/>
                <w:color w:val="000000" w:themeColor="text1"/>
                <w:sz w:val="24"/>
              </w:rPr>
              <w:t>18</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环境化学实验</w:t>
            </w:r>
          </w:p>
        </w:tc>
        <w:tc>
          <w:tcPr>
            <w:tcW w:w="707"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457D31" w:rsidP="00966921">
            <w:pPr>
              <w:adjustRightInd w:val="0"/>
              <w:snapToGrid w:val="0"/>
              <w:jc w:val="center"/>
              <w:rPr>
                <w:rFonts w:ascii="仿宋_GB2312" w:eastAsia="仿宋_GB2312"/>
                <w:bCs/>
                <w:color w:val="000000" w:themeColor="text1"/>
                <w:sz w:val="24"/>
                <w:szCs w:val="32"/>
              </w:rPr>
            </w:pPr>
            <w:r>
              <w:rPr>
                <w:rFonts w:ascii="仿宋_GB2312" w:eastAsia="仿宋_GB2312" w:hint="eastAsia"/>
                <w:bCs/>
                <w:color w:val="000000" w:themeColor="text1"/>
                <w:sz w:val="24"/>
                <w:szCs w:val="32"/>
              </w:rPr>
              <w:t>4</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36学时</w:t>
            </w:r>
          </w:p>
        </w:tc>
      </w:tr>
      <w:tr w:rsidR="006A34D1" w:rsidRPr="00F261CD" w:rsidTr="00966921">
        <w:trPr>
          <w:trHeight w:val="437"/>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6</w:t>
            </w:r>
          </w:p>
        </w:tc>
        <w:tc>
          <w:tcPr>
            <w:tcW w:w="1134" w:type="dxa"/>
            <w:vAlign w:val="center"/>
          </w:tcPr>
          <w:p w:rsidR="006A34D1" w:rsidRPr="00917F3A" w:rsidRDefault="00AD2435" w:rsidP="00966921">
            <w:pPr>
              <w:keepNext/>
              <w:keepLines/>
              <w:adjustRightInd w:val="0"/>
              <w:snapToGrid w:val="0"/>
              <w:jc w:val="center"/>
              <w:rPr>
                <w:rFonts w:ascii="仿宋_GB2312" w:eastAsia="仿宋_GB2312"/>
                <w:bCs/>
                <w:color w:val="000000" w:themeColor="text1"/>
                <w:sz w:val="24"/>
                <w:szCs w:val="32"/>
              </w:rPr>
            </w:pPr>
            <w:r w:rsidRPr="00A56799">
              <w:rPr>
                <w:rFonts w:ascii="仿宋_GB2312" w:eastAsia="仿宋_GB2312" w:hint="eastAsia"/>
                <w:bCs/>
                <w:sz w:val="24"/>
              </w:rPr>
              <w:t>PHY245</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大学物理实验</w:t>
            </w:r>
          </w:p>
        </w:tc>
        <w:tc>
          <w:tcPr>
            <w:tcW w:w="707" w:type="dxa"/>
          </w:tcPr>
          <w:p w:rsidR="006A34D1"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3</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1.5</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54</w:t>
            </w:r>
            <w:r w:rsidRPr="00C44F00">
              <w:rPr>
                <w:rFonts w:ascii="仿宋_GB2312" w:eastAsia="仿宋_GB2312" w:hint="eastAsia"/>
                <w:bCs/>
                <w:color w:val="000000" w:themeColor="text1"/>
                <w:sz w:val="24"/>
                <w:szCs w:val="32"/>
              </w:rPr>
              <w:t>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7</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ESE224</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环境土壤学实验</w:t>
            </w:r>
          </w:p>
        </w:tc>
        <w:tc>
          <w:tcPr>
            <w:tcW w:w="707" w:type="dxa"/>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独立设置的实验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8</w:t>
            </w:r>
          </w:p>
        </w:tc>
        <w:tc>
          <w:tcPr>
            <w:tcW w:w="1134"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ESE333</w:t>
            </w:r>
          </w:p>
        </w:tc>
        <w:tc>
          <w:tcPr>
            <w:tcW w:w="2677" w:type="dxa"/>
            <w:vAlign w:val="center"/>
          </w:tcPr>
          <w:p w:rsidR="006A34D1" w:rsidRPr="00B13F8A"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环境监测</w:t>
            </w:r>
          </w:p>
        </w:tc>
        <w:tc>
          <w:tcPr>
            <w:tcW w:w="707" w:type="dxa"/>
          </w:tcPr>
          <w:p w:rsidR="006A34D1" w:rsidRPr="00B13F8A"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5</w:t>
            </w:r>
          </w:p>
        </w:tc>
        <w:tc>
          <w:tcPr>
            <w:tcW w:w="1896"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9</w:t>
            </w:r>
          </w:p>
        </w:tc>
        <w:tc>
          <w:tcPr>
            <w:tcW w:w="1134"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ESE320</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环境生态技术综合实验</w:t>
            </w:r>
          </w:p>
        </w:tc>
        <w:tc>
          <w:tcPr>
            <w:tcW w:w="707" w:type="dxa"/>
          </w:tcPr>
          <w:p w:rsidR="006A34D1" w:rsidRPr="005B3AC8"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独立设置的实验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2</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72学时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10</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ESE228</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环境植物学实习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11</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ESE214</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土壤学实习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proofErr w:type="gramStart"/>
            <w:r w:rsidRPr="00F261CD">
              <w:rPr>
                <w:rFonts w:ascii="仿宋_GB2312" w:eastAsia="仿宋_GB2312" w:hint="eastAsia"/>
                <w:bCs/>
                <w:sz w:val="24"/>
                <w:szCs w:val="32"/>
              </w:rPr>
              <w:t>专</w:t>
            </w:r>
            <w:r>
              <w:rPr>
                <w:rFonts w:ascii="仿宋_GB2312" w:eastAsia="仿宋_GB2312" w:hint="eastAsia"/>
                <w:bCs/>
                <w:sz w:val="24"/>
                <w:szCs w:val="32"/>
              </w:rPr>
              <w:t>必</w:t>
            </w:r>
            <w:proofErr w:type="gramEnd"/>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12</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ESE212</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生态学实习</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专</w:t>
            </w:r>
            <w:r>
              <w:rPr>
                <w:rFonts w:ascii="仿宋_GB2312" w:eastAsia="仿宋_GB2312" w:hint="eastAsia"/>
                <w:bCs/>
                <w:sz w:val="24"/>
                <w:szCs w:val="32"/>
              </w:rPr>
              <w:t>必</w:t>
            </w:r>
            <w:proofErr w:type="gramEnd"/>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13</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ESE232</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sz w:val="24"/>
              </w:rPr>
              <w:t>GIS与环境信息系统</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14</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ESE313</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水环境学实习</w:t>
            </w:r>
          </w:p>
        </w:tc>
        <w:tc>
          <w:tcPr>
            <w:tcW w:w="707" w:type="dxa"/>
            <w:vAlign w:val="center"/>
          </w:tcPr>
          <w:p w:rsidR="006A34D1" w:rsidRPr="005B3AC8"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5</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ESE221</w:t>
            </w:r>
          </w:p>
        </w:tc>
        <w:tc>
          <w:tcPr>
            <w:tcW w:w="2677" w:type="dxa"/>
            <w:vAlign w:val="center"/>
          </w:tcPr>
          <w:p w:rsidR="006A34D1" w:rsidRPr="00F261CD" w:rsidRDefault="006A34D1" w:rsidP="00966921">
            <w:pPr>
              <w:jc w:val="left"/>
              <w:rPr>
                <w:rFonts w:ascii="仿宋_GB2312" w:eastAsia="仿宋_GB2312"/>
                <w:sz w:val="24"/>
              </w:rPr>
            </w:pPr>
            <w:r w:rsidRPr="00F261CD">
              <w:rPr>
                <w:rFonts w:ascii="仿宋_GB2312" w:eastAsia="仿宋_GB2312" w:hint="eastAsia"/>
                <w:bCs/>
                <w:sz w:val="24"/>
                <w:szCs w:val="32"/>
              </w:rPr>
              <w:t>计算机语言与操作</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16</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ESE321</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环境生物学实习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5</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17</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5B3AC8">
              <w:rPr>
                <w:rFonts w:ascii="仿宋_GB2312" w:eastAsia="仿宋_GB2312"/>
                <w:bCs/>
                <w:sz w:val="24"/>
              </w:rPr>
              <w:t>ESE324</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大气环境化学实习</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6</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18</w:t>
            </w:r>
          </w:p>
        </w:tc>
        <w:tc>
          <w:tcPr>
            <w:tcW w:w="1134" w:type="dxa"/>
            <w:vAlign w:val="center"/>
          </w:tcPr>
          <w:p w:rsidR="006A34D1" w:rsidRPr="00F261CD" w:rsidRDefault="005B3AC8" w:rsidP="00966921">
            <w:pPr>
              <w:adjustRightInd w:val="0"/>
              <w:snapToGrid w:val="0"/>
              <w:jc w:val="center"/>
              <w:rPr>
                <w:rFonts w:ascii="仿宋_GB2312" w:eastAsia="仿宋_GB2312"/>
                <w:bCs/>
                <w:sz w:val="24"/>
                <w:szCs w:val="32"/>
              </w:rPr>
            </w:pPr>
            <w:r w:rsidRPr="00C61B88">
              <w:rPr>
                <w:rFonts w:ascii="仿宋_GB2312" w:eastAsia="仿宋_GB2312"/>
                <w:bCs/>
                <w:sz w:val="24"/>
              </w:rPr>
              <w:t>ESE33</w:t>
            </w:r>
            <w:r w:rsidRPr="00C61B88">
              <w:rPr>
                <w:rFonts w:ascii="仿宋_GB2312" w:eastAsia="仿宋_GB2312" w:hint="eastAsia"/>
                <w:bCs/>
                <w:sz w:val="24"/>
              </w:rPr>
              <w:t>1</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地下水污染及调查方法</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5B3AC8" w:rsidP="00966921">
            <w:pPr>
              <w:adjustRightInd w:val="0"/>
              <w:snapToGrid w:val="0"/>
              <w:jc w:val="center"/>
              <w:rPr>
                <w:rFonts w:ascii="仿宋_GB2312" w:eastAsia="仿宋_GB2312"/>
                <w:bCs/>
                <w:sz w:val="24"/>
                <w:szCs w:val="32"/>
              </w:rPr>
            </w:pPr>
            <w:r>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19</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ESE421</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环境影响评价实践</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7</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20</w:t>
            </w:r>
          </w:p>
        </w:tc>
        <w:tc>
          <w:tcPr>
            <w:tcW w:w="1134"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ESE433</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固体废弃物管理实习</w:t>
            </w:r>
          </w:p>
        </w:tc>
        <w:tc>
          <w:tcPr>
            <w:tcW w:w="707"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21</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ESE246</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生态环境实习</w:t>
            </w:r>
          </w:p>
        </w:tc>
        <w:tc>
          <w:tcPr>
            <w:tcW w:w="707" w:type="dxa"/>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集中性实践</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1周</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22</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ESE248</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环境地学实习</w:t>
            </w:r>
          </w:p>
        </w:tc>
        <w:tc>
          <w:tcPr>
            <w:tcW w:w="707" w:type="dxa"/>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5</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集中性实践</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1周</w:t>
            </w:r>
          </w:p>
        </w:tc>
      </w:tr>
      <w:tr w:rsidR="006A34D1" w:rsidRPr="00F261CD" w:rsidTr="00FB7C88">
        <w:trPr>
          <w:trHeight w:val="402"/>
        </w:trPr>
        <w:tc>
          <w:tcPr>
            <w:tcW w:w="534" w:type="dxa"/>
            <w:vAlign w:val="center"/>
          </w:tcPr>
          <w:p w:rsidR="006A34D1" w:rsidRPr="00BF735D"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23</w:t>
            </w:r>
          </w:p>
        </w:tc>
        <w:tc>
          <w:tcPr>
            <w:tcW w:w="1134" w:type="dxa"/>
            <w:vAlign w:val="center"/>
          </w:tcPr>
          <w:p w:rsidR="006A34D1" w:rsidRPr="00BF735D" w:rsidRDefault="006A34D1" w:rsidP="00966921">
            <w:pPr>
              <w:adjustRightInd w:val="0"/>
              <w:snapToGrid w:val="0"/>
              <w:rPr>
                <w:rFonts w:ascii="仿宋_GB2312" w:eastAsia="仿宋_GB2312"/>
                <w:bCs/>
                <w:sz w:val="24"/>
              </w:rPr>
            </w:pPr>
            <w:r w:rsidRPr="00BF735D">
              <w:rPr>
                <w:rFonts w:ascii="仿宋_GB2312" w:eastAsia="仿宋_GB2312"/>
                <w:bCs/>
                <w:sz w:val="24"/>
              </w:rPr>
              <w:t>ESE441</w:t>
            </w:r>
          </w:p>
        </w:tc>
        <w:tc>
          <w:tcPr>
            <w:tcW w:w="2677" w:type="dxa"/>
            <w:vAlign w:val="center"/>
          </w:tcPr>
          <w:p w:rsidR="006A34D1" w:rsidRPr="00BF735D" w:rsidRDefault="006A34D1" w:rsidP="00966921">
            <w:pPr>
              <w:adjustRightInd w:val="0"/>
              <w:snapToGrid w:val="0"/>
              <w:jc w:val="left"/>
              <w:rPr>
                <w:rFonts w:ascii="仿宋_GB2312" w:eastAsia="仿宋_GB2312"/>
                <w:bCs/>
                <w:sz w:val="24"/>
                <w:szCs w:val="32"/>
              </w:rPr>
            </w:pPr>
            <w:r w:rsidRPr="00BF735D">
              <w:rPr>
                <w:rFonts w:ascii="仿宋_GB2312" w:eastAsia="仿宋_GB2312" w:hint="eastAsia"/>
                <w:bCs/>
                <w:sz w:val="24"/>
                <w:szCs w:val="32"/>
              </w:rPr>
              <w:t>生产实习</w:t>
            </w:r>
          </w:p>
        </w:tc>
        <w:tc>
          <w:tcPr>
            <w:tcW w:w="707" w:type="dxa"/>
            <w:vAlign w:val="center"/>
          </w:tcPr>
          <w:p w:rsidR="006A34D1" w:rsidRPr="00FB7C88" w:rsidRDefault="006A34D1" w:rsidP="00966921">
            <w:pPr>
              <w:rPr>
                <w:rFonts w:ascii="仿宋_GB2312" w:eastAsia="仿宋_GB2312"/>
                <w:highlight w:val="yellow"/>
              </w:rPr>
            </w:pPr>
            <w:proofErr w:type="gramStart"/>
            <w:r w:rsidRPr="00F261CD">
              <w:rPr>
                <w:rFonts w:ascii="仿宋_GB2312" w:eastAsia="仿宋_GB2312" w:hint="eastAsia"/>
                <w:bCs/>
                <w:sz w:val="24"/>
                <w:szCs w:val="32"/>
              </w:rPr>
              <w:t>专必</w:t>
            </w:r>
            <w:proofErr w:type="gramEnd"/>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6</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集中性实践</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2</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4周</w:t>
            </w:r>
          </w:p>
        </w:tc>
      </w:tr>
      <w:tr w:rsidR="006A34D1" w:rsidRPr="00F261CD" w:rsidTr="00FB7C88">
        <w:trPr>
          <w:trHeight w:val="402"/>
        </w:trPr>
        <w:tc>
          <w:tcPr>
            <w:tcW w:w="534"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24</w:t>
            </w:r>
          </w:p>
        </w:tc>
        <w:tc>
          <w:tcPr>
            <w:tcW w:w="1134" w:type="dxa"/>
            <w:vAlign w:val="center"/>
          </w:tcPr>
          <w:p w:rsidR="006A34D1" w:rsidRPr="00917F3A" w:rsidRDefault="00C44F00" w:rsidP="00966921">
            <w:pPr>
              <w:adjustRightInd w:val="0"/>
              <w:snapToGrid w:val="0"/>
              <w:rPr>
                <w:rFonts w:ascii="仿宋_GB2312" w:eastAsia="仿宋_GB2312"/>
                <w:bCs/>
                <w:color w:val="000000" w:themeColor="text1"/>
                <w:sz w:val="24"/>
              </w:rPr>
            </w:pPr>
            <w:r w:rsidRPr="00C44F00">
              <w:rPr>
                <w:rFonts w:ascii="仿宋_GB2312" w:eastAsia="仿宋_GB2312"/>
                <w:bCs/>
                <w:color w:val="000000" w:themeColor="text1"/>
                <w:sz w:val="24"/>
              </w:rPr>
              <w:t>ESE442</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毕业论文</w:t>
            </w:r>
          </w:p>
        </w:tc>
        <w:tc>
          <w:tcPr>
            <w:tcW w:w="707" w:type="dxa"/>
            <w:vAlign w:val="center"/>
          </w:tcPr>
          <w:p w:rsidR="006A34D1" w:rsidRPr="00917F3A" w:rsidRDefault="00C44F00" w:rsidP="00966921">
            <w:pPr>
              <w:rPr>
                <w:rFonts w:ascii="仿宋_GB2312" w:eastAsia="仿宋_GB2312"/>
                <w:color w:val="000000" w:themeColor="text1"/>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8</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集中性实践</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4</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14周</w:t>
            </w:r>
          </w:p>
        </w:tc>
      </w:tr>
      <w:tr w:rsidR="006A34D1" w:rsidRPr="00F261CD" w:rsidTr="00FB7C88">
        <w:trPr>
          <w:trHeight w:val="402"/>
        </w:trPr>
        <w:tc>
          <w:tcPr>
            <w:tcW w:w="534"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25</w:t>
            </w:r>
          </w:p>
        </w:tc>
        <w:tc>
          <w:tcPr>
            <w:tcW w:w="1134" w:type="dxa"/>
            <w:vAlign w:val="center"/>
          </w:tcPr>
          <w:p w:rsidR="006A34D1" w:rsidRPr="00917F3A" w:rsidRDefault="00C44F00" w:rsidP="00966921">
            <w:pPr>
              <w:adjustRightInd w:val="0"/>
              <w:snapToGrid w:val="0"/>
              <w:rPr>
                <w:rFonts w:ascii="仿宋_GB2312" w:eastAsia="仿宋_GB2312"/>
                <w:bCs/>
                <w:color w:val="000000" w:themeColor="text1"/>
                <w:sz w:val="24"/>
              </w:rPr>
            </w:pPr>
            <w:r w:rsidRPr="00C44F00">
              <w:rPr>
                <w:rFonts w:ascii="仿宋_GB2312" w:eastAsia="仿宋_GB2312"/>
                <w:bCs/>
                <w:color w:val="000000" w:themeColor="text1"/>
                <w:sz w:val="24"/>
              </w:rPr>
              <w:t>ESE328E</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环境毒理学</w:t>
            </w:r>
          </w:p>
        </w:tc>
        <w:tc>
          <w:tcPr>
            <w:tcW w:w="707" w:type="dxa"/>
          </w:tcPr>
          <w:p w:rsidR="006A34D1" w:rsidRPr="00917F3A" w:rsidRDefault="00C44F00" w:rsidP="00966921">
            <w:pPr>
              <w:rPr>
                <w:rFonts w:ascii="仿宋_GB2312" w:eastAsia="仿宋_GB2312"/>
                <w:color w:val="000000" w:themeColor="text1"/>
              </w:rPr>
            </w:pPr>
            <w:r w:rsidRPr="00C44F00">
              <w:rPr>
                <w:rFonts w:ascii="仿宋_GB2312" w:eastAsia="仿宋_GB2312" w:hint="eastAsia"/>
                <w:bCs/>
                <w:color w:val="000000" w:themeColor="text1"/>
                <w:sz w:val="24"/>
                <w:szCs w:val="32"/>
              </w:rPr>
              <w:t>专选</w:t>
            </w:r>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6</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理论+实验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36</w:t>
            </w:r>
            <w:r w:rsidRPr="00C44F00">
              <w:rPr>
                <w:rFonts w:ascii="仿宋_GB2312" w:eastAsia="仿宋_GB2312" w:hint="eastAsia"/>
                <w:bCs/>
                <w:color w:val="000000" w:themeColor="text1"/>
                <w:sz w:val="24"/>
                <w:szCs w:val="32"/>
              </w:rPr>
              <w:t>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26</w:t>
            </w:r>
          </w:p>
        </w:tc>
        <w:tc>
          <w:tcPr>
            <w:tcW w:w="1134" w:type="dxa"/>
            <w:vAlign w:val="center"/>
          </w:tcPr>
          <w:p w:rsidR="006A34D1" w:rsidRPr="00F261CD" w:rsidRDefault="00FE271E" w:rsidP="00966921">
            <w:pPr>
              <w:adjustRightInd w:val="0"/>
              <w:snapToGrid w:val="0"/>
              <w:rPr>
                <w:rFonts w:ascii="仿宋_GB2312" w:eastAsia="仿宋_GB2312"/>
                <w:bCs/>
                <w:sz w:val="24"/>
              </w:rPr>
            </w:pPr>
            <w:r w:rsidRPr="004E2350">
              <w:rPr>
                <w:rFonts w:ascii="仿宋_GB2312" w:eastAsia="仿宋_GB2312" w:hAnsi="仿宋" w:cs="宋体" w:hint="eastAsia"/>
                <w:kern w:val="0"/>
                <w:sz w:val="24"/>
              </w:rPr>
              <w:t>ESE334</w:t>
            </w:r>
          </w:p>
        </w:tc>
        <w:tc>
          <w:tcPr>
            <w:tcW w:w="2677" w:type="dxa"/>
            <w:vAlign w:val="center"/>
          </w:tcPr>
          <w:p w:rsidR="006A34D1" w:rsidRPr="00AD2435" w:rsidRDefault="00AD2435" w:rsidP="00AD2435">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tc>
        <w:tc>
          <w:tcPr>
            <w:tcW w:w="707"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27</w:t>
            </w:r>
          </w:p>
        </w:tc>
        <w:tc>
          <w:tcPr>
            <w:tcW w:w="1134" w:type="dxa"/>
            <w:vAlign w:val="center"/>
          </w:tcPr>
          <w:p w:rsidR="006A34D1" w:rsidRPr="00F261CD" w:rsidRDefault="00FE271E" w:rsidP="00966921">
            <w:pPr>
              <w:adjustRightInd w:val="0"/>
              <w:snapToGrid w:val="0"/>
              <w:rPr>
                <w:rFonts w:ascii="仿宋_GB2312" w:eastAsia="仿宋_GB2312"/>
                <w:bCs/>
                <w:sz w:val="24"/>
              </w:rPr>
            </w:pPr>
            <w:r w:rsidRPr="004E2350">
              <w:rPr>
                <w:rFonts w:ascii="仿宋_GB2312" w:eastAsia="仿宋_GB2312"/>
                <w:bCs/>
                <w:sz w:val="24"/>
              </w:rPr>
              <w:t>ESE3</w:t>
            </w:r>
            <w:r w:rsidRPr="004E2350">
              <w:rPr>
                <w:rFonts w:ascii="仿宋_GB2312" w:eastAsia="仿宋_GB2312" w:hint="eastAsia"/>
                <w:bCs/>
                <w:sz w:val="24"/>
              </w:rPr>
              <w:t>40</w:t>
            </w:r>
          </w:p>
        </w:tc>
        <w:tc>
          <w:tcPr>
            <w:tcW w:w="2677" w:type="dxa"/>
            <w:vAlign w:val="center"/>
          </w:tcPr>
          <w:p w:rsidR="006A34D1" w:rsidRPr="005457DC"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水环境数学模型及应用</w:t>
            </w:r>
          </w:p>
        </w:tc>
        <w:tc>
          <w:tcPr>
            <w:tcW w:w="707"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4E2244" w:rsidRPr="00F261CD" w:rsidTr="00151DD6">
        <w:trPr>
          <w:trHeight w:val="402"/>
        </w:trPr>
        <w:tc>
          <w:tcPr>
            <w:tcW w:w="534" w:type="dxa"/>
            <w:vAlign w:val="center"/>
          </w:tcPr>
          <w:p w:rsidR="004E2244" w:rsidRPr="00F261CD" w:rsidRDefault="004E2244" w:rsidP="00966921">
            <w:pPr>
              <w:adjustRightInd w:val="0"/>
              <w:snapToGrid w:val="0"/>
              <w:jc w:val="center"/>
              <w:rPr>
                <w:rFonts w:ascii="仿宋_GB2312" w:eastAsia="仿宋_GB2312"/>
                <w:bCs/>
                <w:sz w:val="24"/>
                <w:szCs w:val="32"/>
              </w:rPr>
            </w:pPr>
            <w:r>
              <w:rPr>
                <w:rFonts w:ascii="仿宋_GB2312" w:eastAsia="仿宋_GB2312" w:hint="eastAsia"/>
                <w:bCs/>
                <w:sz w:val="24"/>
                <w:szCs w:val="32"/>
              </w:rPr>
              <w:lastRenderedPageBreak/>
              <w:t>2</w:t>
            </w:r>
            <w:r w:rsidR="00057EBA">
              <w:rPr>
                <w:rFonts w:ascii="仿宋_GB2312" w:eastAsia="仿宋_GB2312" w:hint="eastAsia"/>
                <w:bCs/>
                <w:sz w:val="24"/>
                <w:szCs w:val="32"/>
              </w:rPr>
              <w:t>8</w:t>
            </w:r>
          </w:p>
        </w:tc>
        <w:tc>
          <w:tcPr>
            <w:tcW w:w="1134" w:type="dxa"/>
            <w:vAlign w:val="center"/>
          </w:tcPr>
          <w:p w:rsidR="004E2244" w:rsidRDefault="002D7C67" w:rsidP="00966921">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2677" w:type="dxa"/>
            <w:vAlign w:val="center"/>
          </w:tcPr>
          <w:p w:rsidR="004E2244" w:rsidRPr="00FB7C88" w:rsidRDefault="004E2244" w:rsidP="00966921">
            <w:pPr>
              <w:jc w:val="left"/>
              <w:rPr>
                <w:rFonts w:ascii="仿宋_GB2312" w:eastAsia="仿宋_GB2312"/>
                <w:bCs/>
                <w:sz w:val="24"/>
                <w:szCs w:val="32"/>
              </w:rPr>
            </w:pPr>
            <w:r w:rsidRPr="00FB7C88">
              <w:rPr>
                <w:rFonts w:ascii="仿宋_GB2312" w:eastAsia="仿宋_GB2312" w:hint="eastAsia"/>
                <w:bCs/>
                <w:sz w:val="24"/>
                <w:szCs w:val="32"/>
              </w:rPr>
              <w:t>水环境污染与修复</w:t>
            </w:r>
          </w:p>
        </w:tc>
        <w:tc>
          <w:tcPr>
            <w:tcW w:w="707"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4E2244" w:rsidRPr="00F261CD" w:rsidTr="00151DD6">
        <w:trPr>
          <w:trHeight w:val="402"/>
        </w:trPr>
        <w:tc>
          <w:tcPr>
            <w:tcW w:w="534" w:type="dxa"/>
            <w:vAlign w:val="center"/>
          </w:tcPr>
          <w:p w:rsidR="004E2244" w:rsidRPr="00F261CD" w:rsidRDefault="00057EBA" w:rsidP="00966921">
            <w:pPr>
              <w:adjustRightInd w:val="0"/>
              <w:snapToGrid w:val="0"/>
              <w:jc w:val="center"/>
              <w:rPr>
                <w:rFonts w:ascii="仿宋_GB2312" w:eastAsia="仿宋_GB2312"/>
                <w:bCs/>
                <w:sz w:val="24"/>
                <w:szCs w:val="32"/>
              </w:rPr>
            </w:pPr>
            <w:r>
              <w:rPr>
                <w:rFonts w:ascii="仿宋_GB2312" w:eastAsia="仿宋_GB2312" w:hint="eastAsia"/>
                <w:bCs/>
                <w:sz w:val="24"/>
                <w:szCs w:val="32"/>
              </w:rPr>
              <w:t>29</w:t>
            </w:r>
          </w:p>
        </w:tc>
        <w:tc>
          <w:tcPr>
            <w:tcW w:w="1134" w:type="dxa"/>
            <w:vAlign w:val="center"/>
          </w:tcPr>
          <w:p w:rsidR="004E2244" w:rsidRDefault="002D7C67" w:rsidP="00966921">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2677" w:type="dxa"/>
            <w:vAlign w:val="center"/>
          </w:tcPr>
          <w:p w:rsidR="004E2244" w:rsidRPr="00FB7C88" w:rsidRDefault="004E2244" w:rsidP="00966921">
            <w:pPr>
              <w:jc w:val="left"/>
              <w:rPr>
                <w:rFonts w:ascii="仿宋_GB2312" w:eastAsia="仿宋_GB2312"/>
                <w:bCs/>
                <w:sz w:val="24"/>
                <w:szCs w:val="32"/>
              </w:rPr>
            </w:pPr>
            <w:r w:rsidRPr="00FB7C88">
              <w:rPr>
                <w:rFonts w:ascii="仿宋_GB2312" w:eastAsia="仿宋_GB2312" w:hint="eastAsia"/>
                <w:bCs/>
                <w:sz w:val="24"/>
                <w:szCs w:val="32"/>
              </w:rPr>
              <w:t>土壤环境污染与修复</w:t>
            </w:r>
          </w:p>
        </w:tc>
        <w:tc>
          <w:tcPr>
            <w:tcW w:w="707"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DB0610" w:rsidRPr="00F261CD" w:rsidTr="00151DD6">
        <w:trPr>
          <w:trHeight w:val="402"/>
        </w:trPr>
        <w:tc>
          <w:tcPr>
            <w:tcW w:w="534" w:type="dxa"/>
            <w:vAlign w:val="center"/>
          </w:tcPr>
          <w:p w:rsidR="00DB0610" w:rsidRPr="00F261CD" w:rsidRDefault="00DB0610"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30</w:t>
            </w:r>
          </w:p>
        </w:tc>
        <w:tc>
          <w:tcPr>
            <w:tcW w:w="1134" w:type="dxa"/>
            <w:vAlign w:val="center"/>
          </w:tcPr>
          <w:p w:rsidR="00DB0610" w:rsidRDefault="00822CA7" w:rsidP="00DB0610">
            <w:pPr>
              <w:adjustRightInd w:val="0"/>
              <w:snapToGrid w:val="0"/>
              <w:rPr>
                <w:rFonts w:ascii="仿宋_GB2312" w:eastAsia="仿宋_GB2312"/>
                <w:bCs/>
                <w:sz w:val="24"/>
              </w:rPr>
            </w:pPr>
            <w:r w:rsidRPr="00822CA7">
              <w:rPr>
                <w:rFonts w:ascii="仿宋_GB2312" w:eastAsia="仿宋_GB2312"/>
                <w:bCs/>
                <w:sz w:val="24"/>
              </w:rPr>
              <w:t>ESE</w:t>
            </w:r>
            <w:r w:rsidRPr="00822CA7">
              <w:rPr>
                <w:rFonts w:ascii="仿宋_GB2312" w:eastAsia="仿宋_GB2312" w:hint="eastAsia"/>
                <w:bCs/>
                <w:sz w:val="24"/>
              </w:rPr>
              <w:t>435</w:t>
            </w:r>
          </w:p>
        </w:tc>
        <w:tc>
          <w:tcPr>
            <w:tcW w:w="2677" w:type="dxa"/>
            <w:vAlign w:val="center"/>
          </w:tcPr>
          <w:p w:rsidR="00DB0610" w:rsidRPr="00FB7C88" w:rsidRDefault="00DB0610" w:rsidP="00DB0610">
            <w:pPr>
              <w:jc w:val="left"/>
              <w:rPr>
                <w:rFonts w:ascii="仿宋_GB2312" w:eastAsia="仿宋_GB2312"/>
                <w:bCs/>
                <w:sz w:val="24"/>
                <w:szCs w:val="32"/>
              </w:rPr>
            </w:pPr>
            <w:r>
              <w:rPr>
                <w:rFonts w:ascii="仿宋_GB2312" w:eastAsia="仿宋_GB2312" w:hint="eastAsia"/>
                <w:bCs/>
                <w:sz w:val="24"/>
                <w:szCs w:val="32"/>
              </w:rPr>
              <w:t>仪器分析与实验</w:t>
            </w:r>
          </w:p>
        </w:tc>
        <w:tc>
          <w:tcPr>
            <w:tcW w:w="707" w:type="dxa"/>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DB0610" w:rsidRPr="00FB7C88" w:rsidRDefault="005927A9"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0.5</w:t>
            </w:r>
          </w:p>
        </w:tc>
        <w:tc>
          <w:tcPr>
            <w:tcW w:w="1559" w:type="dxa"/>
            <w:vAlign w:val="center"/>
          </w:tcPr>
          <w:p w:rsidR="00DB0610" w:rsidRPr="00FB7C88" w:rsidRDefault="00DB0610"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36</w:t>
            </w:r>
            <w:r w:rsidRPr="00FB7C88">
              <w:rPr>
                <w:rFonts w:ascii="仿宋_GB2312" w:eastAsia="仿宋_GB2312" w:hint="eastAsia"/>
                <w:bCs/>
                <w:sz w:val="24"/>
                <w:szCs w:val="32"/>
              </w:rPr>
              <w:t>学时</w:t>
            </w:r>
          </w:p>
        </w:tc>
      </w:tr>
      <w:tr w:rsidR="006A34D1" w:rsidRPr="00F261CD" w:rsidTr="00667081">
        <w:trPr>
          <w:trHeight w:val="300"/>
        </w:trPr>
        <w:tc>
          <w:tcPr>
            <w:tcW w:w="7621" w:type="dxa"/>
            <w:gridSpan w:val="6"/>
            <w:vAlign w:val="center"/>
          </w:tcPr>
          <w:p w:rsidR="006A34D1" w:rsidRPr="00F261CD" w:rsidRDefault="006A34D1" w:rsidP="006A34D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合计</w:t>
            </w:r>
          </w:p>
        </w:tc>
        <w:tc>
          <w:tcPr>
            <w:tcW w:w="709" w:type="dxa"/>
            <w:vAlign w:val="center"/>
          </w:tcPr>
          <w:p w:rsidR="006A34D1" w:rsidRPr="00FB7C88" w:rsidRDefault="00C96B1F" w:rsidP="005927A9">
            <w:pPr>
              <w:adjustRightInd w:val="0"/>
              <w:snapToGrid w:val="0"/>
              <w:jc w:val="center"/>
              <w:rPr>
                <w:rFonts w:ascii="仿宋_GB2312" w:eastAsia="仿宋_GB2312"/>
                <w:bCs/>
                <w:sz w:val="24"/>
                <w:szCs w:val="32"/>
                <w:highlight w:val="yellow"/>
              </w:rPr>
            </w:pPr>
            <w:r w:rsidRPr="00FB7C88">
              <w:rPr>
                <w:rFonts w:ascii="仿宋_GB2312" w:eastAsia="仿宋_GB2312"/>
                <w:bCs/>
                <w:sz w:val="24"/>
                <w:szCs w:val="32"/>
              </w:rPr>
              <w:t>4</w:t>
            </w:r>
            <w:r w:rsidR="005927A9">
              <w:rPr>
                <w:rFonts w:ascii="仿宋_GB2312" w:eastAsia="仿宋_GB2312" w:hint="eastAsia"/>
                <w:bCs/>
                <w:sz w:val="24"/>
                <w:szCs w:val="32"/>
              </w:rPr>
              <w:t>1</w:t>
            </w:r>
            <w:r w:rsidR="001F607A">
              <w:rPr>
                <w:rFonts w:ascii="仿宋_GB2312" w:eastAsia="仿宋_GB2312" w:hint="eastAsia"/>
                <w:bCs/>
                <w:sz w:val="24"/>
                <w:szCs w:val="32"/>
              </w:rPr>
              <w:t>.</w:t>
            </w:r>
            <w:r w:rsidR="005927A9">
              <w:rPr>
                <w:rFonts w:ascii="仿宋_GB2312" w:eastAsia="仿宋_GB2312" w:hint="eastAsia"/>
                <w:bCs/>
                <w:sz w:val="24"/>
                <w:szCs w:val="32"/>
              </w:rPr>
              <w:t>5</w:t>
            </w:r>
          </w:p>
        </w:tc>
        <w:tc>
          <w:tcPr>
            <w:tcW w:w="1559" w:type="dxa"/>
            <w:vAlign w:val="center"/>
          </w:tcPr>
          <w:p w:rsidR="006A34D1" w:rsidRPr="00213B03" w:rsidRDefault="00DB0610" w:rsidP="00F31808">
            <w:pPr>
              <w:widowControl/>
              <w:adjustRightInd w:val="0"/>
              <w:snapToGrid w:val="0"/>
              <w:jc w:val="center"/>
              <w:rPr>
                <w:rFonts w:ascii="仿宋_GB2312" w:eastAsia="仿宋_GB2312"/>
                <w:bCs/>
                <w:sz w:val="24"/>
                <w:szCs w:val="32"/>
              </w:rPr>
            </w:pPr>
            <w:r>
              <w:rPr>
                <w:rFonts w:ascii="仿宋_GB2312" w:eastAsia="仿宋_GB2312" w:hint="eastAsia"/>
                <w:bCs/>
                <w:sz w:val="24"/>
                <w:szCs w:val="32"/>
              </w:rPr>
              <w:t>900</w:t>
            </w:r>
            <w:r w:rsidR="006A34D1" w:rsidRPr="00213B03">
              <w:rPr>
                <w:rFonts w:ascii="仿宋_GB2312" w:eastAsia="仿宋_GB2312" w:hint="eastAsia"/>
                <w:bCs/>
                <w:sz w:val="24"/>
                <w:szCs w:val="32"/>
              </w:rPr>
              <w:t>学时+</w:t>
            </w:r>
            <w:r w:rsidR="00213B03" w:rsidRPr="00213B03">
              <w:rPr>
                <w:rFonts w:ascii="仿宋_GB2312" w:eastAsia="仿宋_GB2312"/>
                <w:bCs/>
                <w:sz w:val="24"/>
                <w:szCs w:val="32"/>
              </w:rPr>
              <w:t>2</w:t>
            </w:r>
            <w:r w:rsidR="00213B03" w:rsidRPr="00FB7C88">
              <w:rPr>
                <w:rFonts w:ascii="仿宋_GB2312" w:eastAsia="仿宋_GB2312"/>
                <w:bCs/>
                <w:sz w:val="24"/>
                <w:szCs w:val="32"/>
              </w:rPr>
              <w:t>2</w:t>
            </w:r>
            <w:r w:rsidR="006A34D1" w:rsidRPr="00213B03">
              <w:rPr>
                <w:rFonts w:ascii="仿宋_GB2312" w:eastAsia="仿宋_GB2312" w:hint="eastAsia"/>
                <w:bCs/>
                <w:sz w:val="24"/>
                <w:szCs w:val="32"/>
              </w:rPr>
              <w:t>周</w:t>
            </w:r>
          </w:p>
        </w:tc>
      </w:tr>
    </w:tbl>
    <w:p w:rsidR="00074194" w:rsidRPr="00F261CD" w:rsidRDefault="00074194" w:rsidP="00074194">
      <w:pPr>
        <w:spacing w:line="360" w:lineRule="exact"/>
        <w:rPr>
          <w:rFonts w:ascii="仿宋_GB2312" w:eastAsia="仿宋_GB2312"/>
          <w:szCs w:val="21"/>
        </w:rPr>
      </w:pP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（1）此表所填课程即毕业总学分中实践教学学分所含课程。</w:t>
      </w:r>
    </w:p>
    <w:p w:rsidR="00074194" w:rsidRDefault="00074194" w:rsidP="00FB7C88">
      <w:pPr>
        <w:spacing w:line="360" w:lineRule="exact"/>
        <w:rPr>
          <w:rFonts w:ascii="仿宋_GB2312" w:eastAsia="仿宋_GB2312"/>
          <w:bCs/>
          <w:sz w:val="24"/>
          <w:szCs w:val="32"/>
        </w:rPr>
      </w:pPr>
      <w:r w:rsidRPr="00F261CD">
        <w:rPr>
          <w:rFonts w:ascii="仿宋_GB2312" w:eastAsia="仿宋_GB2312" w:hint="eastAsia"/>
          <w:szCs w:val="21"/>
        </w:rPr>
        <w:t>（2）课程类型包括以下几种：</w:t>
      </w:r>
      <w:r w:rsidRPr="00F261CD">
        <w:rPr>
          <w:rFonts w:ascii="仿宋_GB2312" w:eastAsia="仿宋_GB2312" w:hint="eastAsia"/>
          <w:szCs w:val="21"/>
        </w:rPr>
        <w:sym w:font="Wingdings" w:char="F081"/>
      </w:r>
      <w:r w:rsidRPr="00F261CD">
        <w:rPr>
          <w:rFonts w:ascii="仿宋_GB2312" w:eastAsia="仿宋_GB2312" w:hint="eastAsia"/>
          <w:szCs w:val="21"/>
        </w:rPr>
        <w:t>独立设置的实验，指不依附于理论教学、内容相对独立的实验课；</w:t>
      </w:r>
      <w:r w:rsidRPr="00F261CD">
        <w:rPr>
          <w:rFonts w:ascii="仿宋_GB2312" w:eastAsia="仿宋_GB2312" w:hint="eastAsia"/>
          <w:szCs w:val="21"/>
        </w:rPr>
        <w:sym w:font="Wingdings" w:char="F082"/>
      </w:r>
      <w:r w:rsidRPr="00F261CD">
        <w:rPr>
          <w:rFonts w:ascii="仿宋_GB2312" w:eastAsia="仿宋_GB2312" w:hint="eastAsia"/>
          <w:szCs w:val="21"/>
        </w:rPr>
        <w:t>理论+实验，指包含实验教学内容、理论和实验部分各有一定学分学时的课程；</w:t>
      </w:r>
      <w:r w:rsidRPr="00F261CD">
        <w:rPr>
          <w:rFonts w:ascii="仿宋_GB2312" w:eastAsia="仿宋_GB2312" w:hint="eastAsia"/>
          <w:szCs w:val="21"/>
        </w:rPr>
        <w:sym w:font="Wingdings" w:char="F083"/>
      </w:r>
      <w:r w:rsidRPr="00F261CD">
        <w:rPr>
          <w:rFonts w:ascii="仿宋_GB2312" w:eastAsia="仿宋_GB2312" w:hint="eastAsia"/>
          <w:szCs w:val="21"/>
        </w:rPr>
        <w:t>集中性实践，指独立设置、集中实施的实践课程，如见习、实习、社会调查、社会实践、毕业论文或设计等课程；</w:t>
      </w:r>
      <w:r w:rsidR="00940B32" w:rsidRPr="00F261CD">
        <w:rPr>
          <w:rFonts w:ascii="仿宋_GB2312" w:eastAsia="仿宋_GB2312" w:hint="eastAsia"/>
          <w:szCs w:val="21"/>
        </w:rPr>
        <w:fldChar w:fldCharType="begin"/>
      </w:r>
      <w:r w:rsidRPr="00F261CD">
        <w:rPr>
          <w:rFonts w:ascii="仿宋_GB2312" w:eastAsia="仿宋_GB2312" w:hint="eastAsia"/>
          <w:szCs w:val="21"/>
        </w:rPr>
        <w:instrText xml:space="preserve"> = 4 \* GB3 \* MERGEFORMAT </w:instrText>
      </w:r>
      <w:r w:rsidR="00940B32" w:rsidRPr="00F261CD">
        <w:rPr>
          <w:rFonts w:ascii="仿宋_GB2312" w:eastAsia="仿宋_GB2312" w:hint="eastAsia"/>
          <w:szCs w:val="21"/>
        </w:rPr>
        <w:fldChar w:fldCharType="separate"/>
      </w:r>
      <w:r w:rsidRPr="00F261CD">
        <w:rPr>
          <w:rFonts w:ascii="仿宋_GB2312" w:eastAsia="仿宋_GB2312" w:hint="eastAsia"/>
          <w:szCs w:val="21"/>
        </w:rPr>
        <w:t>④</w:t>
      </w:r>
      <w:r w:rsidR="00940B32" w:rsidRPr="00F261CD">
        <w:rPr>
          <w:rFonts w:ascii="仿宋_GB2312" w:eastAsia="仿宋_GB2312" w:hint="eastAsia"/>
          <w:szCs w:val="21"/>
        </w:rPr>
        <w:fldChar w:fldCharType="end"/>
      </w:r>
      <w:r w:rsidRPr="00F261CD">
        <w:rPr>
          <w:rFonts w:ascii="仿宋_GB2312" w:eastAsia="仿宋_GB2312" w:hint="eastAsia"/>
          <w:szCs w:val="21"/>
        </w:rPr>
        <w:t>分散性实践，指独立设置、分散在学期内多个时段实施的实践课程；</w:t>
      </w:r>
      <w:r w:rsidR="00940B32" w:rsidRPr="00F261CD">
        <w:rPr>
          <w:rFonts w:ascii="仿宋_GB2312" w:eastAsia="仿宋_GB2312" w:hint="eastAsia"/>
          <w:szCs w:val="21"/>
        </w:rPr>
        <w:fldChar w:fldCharType="begin"/>
      </w:r>
      <w:r w:rsidRPr="00F261CD">
        <w:rPr>
          <w:rFonts w:ascii="仿宋_GB2312" w:eastAsia="仿宋_GB2312" w:hint="eastAsia"/>
          <w:szCs w:val="21"/>
        </w:rPr>
        <w:instrText xml:space="preserve"> = 5 \* GB3 \* MERGEFORMAT </w:instrText>
      </w:r>
      <w:r w:rsidR="00940B32" w:rsidRPr="00F261CD">
        <w:rPr>
          <w:rFonts w:ascii="仿宋_GB2312" w:eastAsia="仿宋_GB2312" w:hint="eastAsia"/>
          <w:szCs w:val="21"/>
        </w:rPr>
        <w:fldChar w:fldCharType="separate"/>
      </w:r>
      <w:r w:rsidRPr="00F261CD">
        <w:rPr>
          <w:rFonts w:ascii="仿宋_GB2312" w:eastAsia="仿宋_GB2312" w:hint="eastAsia"/>
          <w:szCs w:val="21"/>
        </w:rPr>
        <w:t>⑤</w:t>
      </w:r>
      <w:r w:rsidR="00940B32" w:rsidRPr="00F261CD">
        <w:rPr>
          <w:rFonts w:ascii="仿宋_GB2312" w:eastAsia="仿宋_GB2312" w:hint="eastAsia"/>
          <w:szCs w:val="21"/>
        </w:rPr>
        <w:fldChar w:fldCharType="end"/>
      </w:r>
      <w:r w:rsidRPr="00F261CD">
        <w:rPr>
          <w:rFonts w:ascii="仿宋_GB2312" w:eastAsia="仿宋_GB2312" w:hint="eastAsia"/>
          <w:szCs w:val="21"/>
        </w:rPr>
        <w:t>理论+实践，指包含实践教学内容、理论和实践部分各有一定学分学时的</w:t>
      </w:r>
      <w:proofErr w:type="gramStart"/>
      <w:r w:rsidRPr="00F261CD">
        <w:rPr>
          <w:rFonts w:ascii="仿宋_GB2312" w:eastAsia="仿宋_GB2312" w:hint="eastAsia"/>
          <w:szCs w:val="21"/>
        </w:rPr>
        <w:t>的</w:t>
      </w:r>
      <w:proofErr w:type="gramEnd"/>
      <w:r w:rsidRPr="00F261CD">
        <w:rPr>
          <w:rFonts w:ascii="仿宋_GB2312" w:eastAsia="仿宋_GB2312" w:hint="eastAsia"/>
          <w:szCs w:val="21"/>
        </w:rPr>
        <w:t>课程；</w:t>
      </w:r>
      <w:r w:rsidR="00940B32" w:rsidRPr="00F261CD">
        <w:rPr>
          <w:rFonts w:ascii="仿宋_GB2312" w:eastAsia="仿宋_GB2312" w:hint="eastAsia"/>
          <w:szCs w:val="21"/>
        </w:rPr>
        <w:fldChar w:fldCharType="begin"/>
      </w:r>
      <w:r w:rsidRPr="00F261CD">
        <w:rPr>
          <w:rFonts w:ascii="仿宋_GB2312" w:eastAsia="仿宋_GB2312" w:hint="eastAsia"/>
          <w:szCs w:val="21"/>
        </w:rPr>
        <w:instrText xml:space="preserve"> = 6 \* GB3 \* MERGEFORMAT </w:instrText>
      </w:r>
      <w:r w:rsidR="00940B32" w:rsidRPr="00F261CD">
        <w:rPr>
          <w:rFonts w:ascii="仿宋_GB2312" w:eastAsia="仿宋_GB2312" w:hint="eastAsia"/>
          <w:szCs w:val="21"/>
        </w:rPr>
        <w:fldChar w:fldCharType="separate"/>
      </w:r>
      <w:r w:rsidRPr="00F261CD">
        <w:rPr>
          <w:rFonts w:ascii="仿宋_GB2312" w:eastAsia="仿宋_GB2312" w:hint="eastAsia"/>
          <w:szCs w:val="21"/>
        </w:rPr>
        <w:t>⑥</w:t>
      </w:r>
      <w:r w:rsidR="00940B32" w:rsidRPr="00F261CD">
        <w:rPr>
          <w:rFonts w:ascii="仿宋_GB2312" w:eastAsia="仿宋_GB2312" w:hint="eastAsia"/>
          <w:szCs w:val="21"/>
        </w:rPr>
        <w:fldChar w:fldCharType="end"/>
      </w:r>
      <w:r w:rsidRPr="00F261CD">
        <w:rPr>
          <w:rFonts w:ascii="仿宋_GB2312" w:eastAsia="仿宋_GB2312" w:hint="eastAsia"/>
          <w:szCs w:val="21"/>
        </w:rPr>
        <w:t>其他。</w:t>
      </w:r>
    </w:p>
    <w:p w:rsidR="00AA7AC8" w:rsidRDefault="00AA7AC8" w:rsidP="00FB7C88">
      <w:pPr>
        <w:spacing w:line="360" w:lineRule="exact"/>
        <w:rPr>
          <w:rFonts w:ascii="仿宋_GB2312" w:eastAsia="仿宋_GB2312"/>
          <w:bCs/>
          <w:sz w:val="24"/>
          <w:szCs w:val="32"/>
        </w:rPr>
      </w:pPr>
    </w:p>
    <w:p w:rsidR="00AA7AC8" w:rsidRDefault="00AA7AC8" w:rsidP="00FB7C88">
      <w:pPr>
        <w:spacing w:line="360" w:lineRule="exact"/>
        <w:rPr>
          <w:rFonts w:ascii="仿宋_GB2312" w:eastAsia="仿宋_GB2312"/>
          <w:bCs/>
          <w:sz w:val="24"/>
          <w:szCs w:val="32"/>
        </w:rPr>
      </w:pPr>
    </w:p>
    <w:p w:rsidR="00C91F5E" w:rsidRDefault="00C91F5E" w:rsidP="00FB7C88">
      <w:pPr>
        <w:spacing w:line="360" w:lineRule="exact"/>
        <w:rPr>
          <w:rFonts w:ascii="仿宋_GB2312" w:eastAsia="仿宋_GB2312"/>
          <w:bCs/>
          <w:sz w:val="24"/>
          <w:szCs w:val="32"/>
        </w:rPr>
      </w:pPr>
    </w:p>
    <w:p w:rsidR="00C91F5E" w:rsidRDefault="00C91F5E">
      <w:pPr>
        <w:widowControl/>
        <w:jc w:val="left"/>
        <w:rPr>
          <w:rFonts w:ascii="仿宋_GB2312" w:eastAsia="仿宋_GB2312"/>
          <w:bCs/>
          <w:sz w:val="24"/>
          <w:szCs w:val="32"/>
        </w:rPr>
      </w:pPr>
      <w:r>
        <w:rPr>
          <w:rFonts w:ascii="仿宋_GB2312" w:eastAsia="仿宋_GB2312"/>
          <w:bCs/>
          <w:sz w:val="24"/>
          <w:szCs w:val="32"/>
        </w:rPr>
        <w:br w:type="page"/>
      </w:r>
    </w:p>
    <w:p w:rsidR="00C91F5E" w:rsidRDefault="00C91F5E" w:rsidP="00FB7C88">
      <w:pPr>
        <w:spacing w:line="540" w:lineRule="exact"/>
        <w:rPr>
          <w:rFonts w:ascii="仿宋_GB2312" w:eastAsia="仿宋_GB2312"/>
          <w:sz w:val="32"/>
          <w:szCs w:val="32"/>
        </w:rPr>
      </w:pPr>
      <w:r w:rsidRPr="00FB7C88">
        <w:rPr>
          <w:rFonts w:ascii="仿宋_GB2312" w:eastAsia="仿宋_GB2312" w:hint="eastAsia"/>
          <w:sz w:val="32"/>
          <w:szCs w:val="32"/>
        </w:rPr>
        <w:lastRenderedPageBreak/>
        <w:t>附表</w:t>
      </w:r>
      <w:r>
        <w:rPr>
          <w:rFonts w:ascii="仿宋_GB2312" w:eastAsia="仿宋_GB2312" w:hint="eastAsia"/>
          <w:sz w:val="32"/>
          <w:szCs w:val="32"/>
        </w:rPr>
        <w:t>四</w:t>
      </w:r>
      <w:r w:rsidRPr="00FB7C88">
        <w:rPr>
          <w:rFonts w:ascii="仿宋_GB2312" w:eastAsia="仿宋_GB2312" w:hint="eastAsia"/>
          <w:sz w:val="32"/>
          <w:szCs w:val="32"/>
        </w:rPr>
        <w:t>：环境科学专业辅修、双专业、双学位教学进程计划表</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25"/>
        <w:gridCol w:w="1139"/>
        <w:gridCol w:w="3026"/>
        <w:gridCol w:w="760"/>
        <w:gridCol w:w="771"/>
        <w:gridCol w:w="1391"/>
        <w:gridCol w:w="1915"/>
      </w:tblGrid>
      <w:tr w:rsidR="00C91F5E" w:rsidRPr="00F261CD" w:rsidTr="001253BA">
        <w:trPr>
          <w:trHeight w:val="1492"/>
          <w:tblHeader/>
          <w:jc w:val="center"/>
        </w:trPr>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类别</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337BD" w:rsidRDefault="00C91F5E" w:rsidP="001253BA">
            <w:pPr>
              <w:adjustRightInd w:val="0"/>
              <w:snapToGrid w:val="0"/>
              <w:jc w:val="center"/>
              <w:rPr>
                <w:rFonts w:ascii="仿宋_GB2312" w:eastAsia="仿宋_GB2312"/>
                <w:b/>
                <w:sz w:val="24"/>
              </w:rPr>
            </w:pPr>
            <w:r w:rsidRPr="009337BD">
              <w:rPr>
                <w:rFonts w:ascii="仿宋_GB2312" w:eastAsia="仿宋_GB2312" w:hint="eastAsia"/>
                <w:b/>
                <w:sz w:val="24"/>
              </w:rPr>
              <w:t>编码</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9337BD">
              <w:rPr>
                <w:rFonts w:ascii="仿宋_GB2312" w:eastAsia="仿宋_GB2312" w:hint="eastAsia"/>
                <w:b/>
                <w:sz w:val="24"/>
              </w:rPr>
              <w:t>课程名称/英文名称</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总学分</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总学时</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开课学期/</w:t>
            </w:r>
            <w:r w:rsidRPr="009337BD">
              <w:rPr>
                <w:rFonts w:ascii="仿宋_GB2312" w:eastAsia="仿宋_GB2312" w:hint="eastAsia"/>
                <w:b/>
                <w:sz w:val="24"/>
              </w:rPr>
              <w:t>周学时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负责人</w:t>
            </w:r>
          </w:p>
        </w:tc>
      </w:tr>
      <w:tr w:rsidR="00C91F5E" w:rsidRPr="00F261CD" w:rsidTr="00FB7C88">
        <w:trPr>
          <w:trHeight w:val="326"/>
          <w:jc w:val="center"/>
        </w:trPr>
        <w:tc>
          <w:tcPr>
            <w:tcW w:w="551" w:type="dxa"/>
            <w:vMerge w:val="restart"/>
            <w:tcBorders>
              <w:top w:val="single" w:sz="4" w:space="0" w:color="auto"/>
              <w:left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专</w:t>
            </w:r>
          </w:p>
          <w:p w:rsidR="00C91F5E" w:rsidRPr="009337BD"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业</w:t>
            </w:r>
          </w:p>
          <w:p w:rsidR="00C91F5E" w:rsidRPr="009337BD" w:rsidRDefault="00C91F5E" w:rsidP="001253BA">
            <w:pPr>
              <w:widowControl/>
              <w:adjustRightInd w:val="0"/>
              <w:snapToGrid w:val="0"/>
              <w:jc w:val="center"/>
              <w:rPr>
                <w:rFonts w:ascii="仿宋_GB2312" w:eastAsia="仿宋_GB2312"/>
                <w:b/>
                <w:sz w:val="24"/>
              </w:rPr>
            </w:pPr>
            <w:r w:rsidRPr="009337BD">
              <w:rPr>
                <w:rFonts w:ascii="仿宋_GB2312" w:eastAsia="仿宋_GB2312" w:hint="eastAsia"/>
                <w:b/>
                <w:sz w:val="24"/>
              </w:rPr>
              <w:t>必</w:t>
            </w:r>
          </w:p>
          <w:p w:rsidR="00C91F5E" w:rsidRPr="00E429FB" w:rsidRDefault="00C91F5E" w:rsidP="001253BA">
            <w:pPr>
              <w:widowControl/>
              <w:adjustRightInd w:val="0"/>
              <w:snapToGrid w:val="0"/>
              <w:jc w:val="center"/>
              <w:rPr>
                <w:rFonts w:ascii="仿宋_GB2312" w:eastAsia="仿宋_GB2312"/>
                <w:b/>
                <w:sz w:val="24"/>
              </w:rPr>
            </w:pPr>
            <w:r w:rsidRPr="003A419B">
              <w:rPr>
                <w:rFonts w:ascii="仿宋_GB2312" w:eastAsia="仿宋_GB2312" w:hint="eastAsia"/>
                <w:b/>
                <w:sz w:val="24"/>
              </w:rPr>
              <w:t>修</w:t>
            </w:r>
          </w:p>
          <w:p w:rsidR="00C91F5E" w:rsidRPr="009251C0" w:rsidRDefault="00C91F5E" w:rsidP="001253BA">
            <w:pPr>
              <w:widowControl/>
              <w:adjustRightInd w:val="0"/>
              <w:snapToGrid w:val="0"/>
              <w:jc w:val="center"/>
              <w:rPr>
                <w:rFonts w:ascii="仿宋_GB2312" w:eastAsia="仿宋_GB2312"/>
                <w:sz w:val="24"/>
              </w:rPr>
            </w:pPr>
            <w:r w:rsidRPr="006A5FCB">
              <w:rPr>
                <w:rFonts w:ascii="仿宋_GB2312" w:eastAsia="仿宋_GB2312" w:hint="eastAsia"/>
                <w:b/>
                <w:sz w:val="24"/>
              </w:rPr>
              <w:t>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sz w:val="24"/>
              </w:rPr>
            </w:pPr>
            <w:r w:rsidRPr="004C618B">
              <w:rPr>
                <w:rFonts w:ascii="仿宋_GB2312" w:eastAsia="仿宋_GB2312" w:hint="eastAsia"/>
                <w:sz w:val="24"/>
              </w:rPr>
              <w:t>学科大类基础课程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ESE101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环境学概论</w:t>
            </w:r>
            <w:r w:rsidRPr="009337BD">
              <w:rPr>
                <w:rFonts w:ascii="仿宋_GB2312" w:eastAsia="仿宋_GB2312"/>
                <w:bCs/>
                <w:sz w:val="24"/>
              </w:rPr>
              <w:t xml:space="preserve"> Introduction to Environmental Science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3A419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ind w:firstLineChars="250" w:firstLine="600"/>
              <w:rPr>
                <w:rFonts w:ascii="仿宋_GB2312" w:eastAsia="仿宋_GB2312"/>
                <w:bCs/>
                <w:sz w:val="24"/>
              </w:rPr>
            </w:pPr>
            <w:r w:rsidRPr="004E2350">
              <w:rPr>
                <w:rFonts w:ascii="仿宋_GB2312" w:eastAsia="仿宋_GB2312" w:hint="eastAsia"/>
                <w:bCs/>
                <w:sz w:val="24"/>
              </w:rPr>
              <w:t>金辉</w:t>
            </w:r>
          </w:p>
          <w:p w:rsidR="00C91F5E" w:rsidRPr="00E429FB" w:rsidRDefault="00C91F5E" w:rsidP="001253BA">
            <w:pPr>
              <w:adjustRightInd w:val="0"/>
              <w:snapToGrid w:val="0"/>
              <w:jc w:val="center"/>
              <w:rPr>
                <w:rFonts w:ascii="仿宋_GB2312" w:eastAsia="仿宋_GB2312"/>
                <w:bCs/>
                <w:sz w:val="24"/>
              </w:rPr>
            </w:pPr>
            <w:r w:rsidRPr="00C71404">
              <w:rPr>
                <w:rFonts w:ascii="仿宋_GB2312" w:hint="eastAsia"/>
                <w:bCs/>
                <w:sz w:val="24"/>
              </w:rPr>
              <w:t>黄璜</w:t>
            </w:r>
          </w:p>
        </w:tc>
      </w:tr>
      <w:tr w:rsidR="00C91F5E" w:rsidRPr="00F261CD" w:rsidTr="00FB7C88">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b/>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ESE102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环境工程导论</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Introduction of Environmental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center"/>
              <w:rPr>
                <w:rFonts w:ascii="仿宋_GB2312" w:eastAsia="仿宋_GB2312"/>
                <w:bCs/>
                <w:sz w:val="24"/>
              </w:rPr>
            </w:pPr>
            <w:r w:rsidRPr="006A5FCB">
              <w:rPr>
                <w:rFonts w:ascii="仿宋_GB2312" w:eastAsia="仿宋_GB2312"/>
                <w:bCs/>
                <w:sz w:val="24"/>
              </w:rPr>
              <w:t>2/2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ascii="仿宋_GB2312" w:eastAsia="仿宋_GB2312"/>
                <w:bCs/>
                <w:sz w:val="24"/>
              </w:rPr>
            </w:pPr>
            <w:r>
              <w:rPr>
                <w:rFonts w:ascii="仿宋_GB2312" w:eastAsia="仿宋_GB2312" w:hint="eastAsia"/>
                <w:bCs/>
                <w:sz w:val="24"/>
              </w:rPr>
              <w:t>熊亚</w:t>
            </w:r>
          </w:p>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何春</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adjustRightInd w:val="0"/>
              <w:snapToGrid w:val="0"/>
              <w:jc w:val="center"/>
              <w:rPr>
                <w:rFonts w:ascii="仿宋_GB2312" w:eastAsia="仿宋_GB2312"/>
                <w:sz w:val="24"/>
              </w:rPr>
            </w:pPr>
            <w:r w:rsidRPr="004C618B">
              <w:rPr>
                <w:rFonts w:ascii="仿宋_GB2312" w:eastAsia="仿宋_GB2312" w:hint="eastAsia"/>
                <w:sz w:val="24"/>
              </w:rPr>
              <w:t>专业基础课程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ESE211E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环境化学</w:t>
            </w:r>
          </w:p>
          <w:p w:rsidR="00C91F5E" w:rsidRPr="003A419B" w:rsidRDefault="00C91F5E" w:rsidP="001253BA">
            <w:pPr>
              <w:adjustRightInd w:val="0"/>
              <w:snapToGrid w:val="0"/>
              <w:rPr>
                <w:rFonts w:ascii="仿宋_GB2312" w:eastAsia="仿宋_GB2312"/>
                <w:bCs/>
                <w:sz w:val="24"/>
              </w:rPr>
            </w:pPr>
            <w:r w:rsidRPr="009337BD">
              <w:rPr>
                <w:rFonts w:ascii="仿宋_GB2312" w:eastAsia="仿宋_GB2312"/>
                <w:bCs/>
                <w:sz w:val="24"/>
              </w:rPr>
              <w:t>Environmental Chemistry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ascii="仿宋_GB2312" w:eastAsia="仿宋_GB2312"/>
                <w:bCs/>
                <w:sz w:val="24"/>
              </w:rPr>
            </w:pPr>
            <w:r>
              <w:rPr>
                <w:rFonts w:ascii="仿宋_GB2312" w:eastAsia="仿宋_GB2312" w:hint="eastAsia"/>
                <w:bCs/>
                <w:sz w:val="24"/>
              </w:rPr>
              <w:t>杨欣</w:t>
            </w:r>
          </w:p>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bCs/>
                <w:sz w:val="24"/>
              </w:rPr>
              <w:t>骆海萍</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457D31">
            <w:pPr>
              <w:adjustRightInd w:val="0"/>
              <w:snapToGrid w:val="0"/>
              <w:rPr>
                <w:rFonts w:ascii="仿宋_GB2312" w:eastAsia="仿宋_GB2312"/>
                <w:bCs/>
                <w:sz w:val="24"/>
              </w:rPr>
            </w:pPr>
            <w:r w:rsidRPr="004E2350">
              <w:rPr>
                <w:rFonts w:ascii="仿宋_GB2312" w:eastAsia="仿宋_GB2312"/>
                <w:bCs/>
                <w:sz w:val="24"/>
              </w:rPr>
              <w:t>ESE2</w:t>
            </w:r>
            <w:r w:rsidR="00457D31">
              <w:rPr>
                <w:rFonts w:ascii="仿宋_GB2312" w:eastAsia="仿宋_GB2312" w:hint="eastAsia"/>
                <w:bCs/>
                <w:sz w:val="24"/>
              </w:rPr>
              <w:t>18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环境化学实验</w:t>
            </w:r>
            <w:r w:rsidRPr="009337BD">
              <w:rPr>
                <w:rFonts w:ascii="仿宋_GB2312" w:eastAsia="仿宋_GB2312" w:hint="eastAsia"/>
                <w:bCs/>
                <w:sz w:val="24"/>
              </w:rPr>
              <w:t>Environmental</w:t>
            </w:r>
            <w:r w:rsidRPr="009337BD">
              <w:rPr>
                <w:rFonts w:ascii="仿宋_GB2312" w:eastAsia="仿宋_GB2312"/>
                <w:bCs/>
                <w:sz w:val="24"/>
              </w:rPr>
              <w:t xml:space="preserve"> Chemical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457D31" w:rsidP="001253BA">
            <w:pPr>
              <w:adjustRightInd w:val="0"/>
              <w:snapToGrid w:val="0"/>
              <w:jc w:val="center"/>
              <w:rPr>
                <w:rFonts w:ascii="仿宋_GB2312" w:eastAsia="仿宋_GB2312"/>
                <w:bCs/>
                <w:sz w:val="24"/>
              </w:rPr>
            </w:pPr>
            <w:r>
              <w:rPr>
                <w:rFonts w:ascii="仿宋_GB2312" w:eastAsia="仿宋_GB2312" w:hint="eastAsia"/>
                <w:bCs/>
                <w:sz w:val="24"/>
              </w:rPr>
              <w:t>4</w:t>
            </w:r>
            <w:r w:rsidR="00C91F5E" w:rsidRPr="000F72B9">
              <w:rPr>
                <w:rFonts w:ascii="仿宋_GB2312" w:eastAsia="仿宋_GB2312"/>
                <w:bCs/>
                <w:sz w:val="24"/>
              </w:rPr>
              <w:t>/4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Del="007C0B86" w:rsidRDefault="00C91F5E" w:rsidP="001253BA">
            <w:pPr>
              <w:adjustRightInd w:val="0"/>
              <w:snapToGrid w:val="0"/>
              <w:jc w:val="center"/>
              <w:rPr>
                <w:rFonts w:ascii="仿宋_GB2312" w:eastAsia="仿宋_GB2312"/>
                <w:bCs/>
                <w:sz w:val="24"/>
              </w:rPr>
            </w:pPr>
            <w:r>
              <w:rPr>
                <w:rFonts w:ascii="仿宋_GB2312" w:eastAsia="仿宋_GB2312" w:hint="eastAsia"/>
                <w:bCs/>
                <w:sz w:val="24"/>
              </w:rPr>
              <w:t>董汉英</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环境地学基础</w:t>
            </w:r>
          </w:p>
          <w:p w:rsidR="00C91F5E" w:rsidRPr="00E429F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Foundation of </w:t>
            </w:r>
            <w:r w:rsidRPr="003A419B">
              <w:rPr>
                <w:rFonts w:ascii="仿宋_GB2312" w:eastAsia="仿宋_GB2312"/>
                <w:bCs/>
                <w:sz w:val="24"/>
              </w:rPr>
              <w:t>Environmen</w:t>
            </w:r>
            <w:r w:rsidRPr="00E429FB">
              <w:rPr>
                <w:rFonts w:ascii="仿宋_GB2312" w:eastAsia="仿宋_GB2312"/>
                <w:bCs/>
                <w:sz w:val="24"/>
              </w:rPr>
              <w:t xml:space="preserve">tal </w:t>
            </w:r>
            <w:proofErr w:type="spellStart"/>
            <w:r w:rsidRPr="00E429FB">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6A5FC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5606B9" w:rsidRDefault="00767AA9" w:rsidP="001253BA">
            <w:pPr>
              <w:adjustRightInd w:val="0"/>
              <w:snapToGrid w:val="0"/>
              <w:jc w:val="center"/>
              <w:rPr>
                <w:rFonts w:eastAsia="仿宋_GB2312"/>
                <w:bCs/>
                <w:sz w:val="24"/>
                <w:szCs w:val="32"/>
              </w:rPr>
            </w:pPr>
            <w:r>
              <w:rPr>
                <w:rFonts w:eastAsia="仿宋_GB2312" w:hint="eastAsia"/>
                <w:bCs/>
                <w:sz w:val="24"/>
                <w:szCs w:val="32"/>
              </w:rPr>
              <w:t>李耀初</w:t>
            </w:r>
          </w:p>
          <w:p w:rsidR="00C91F5E" w:rsidRPr="003A419B" w:rsidRDefault="00C91F5E" w:rsidP="001253BA">
            <w:pPr>
              <w:adjustRightInd w:val="0"/>
              <w:snapToGrid w:val="0"/>
              <w:jc w:val="center"/>
              <w:rPr>
                <w:rFonts w:ascii="仿宋_GB2312" w:eastAsia="仿宋_GB2312"/>
                <w:bCs/>
                <w:sz w:val="24"/>
              </w:rPr>
            </w:pPr>
            <w:r>
              <w:rPr>
                <w:rFonts w:eastAsia="仿宋_GB2312" w:hint="eastAsia"/>
                <w:bCs/>
                <w:sz w:val="24"/>
                <w:szCs w:val="32"/>
              </w:rPr>
              <w:t>张云霓</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w:t>
            </w:r>
          </w:p>
          <w:p w:rsidR="00C91F5E" w:rsidRPr="003A419B" w:rsidRDefault="00C91F5E" w:rsidP="001253BA">
            <w:pPr>
              <w:widowControl/>
              <w:jc w:val="center"/>
              <w:rPr>
                <w:rFonts w:ascii="仿宋_GB2312" w:eastAsia="仿宋_GB2312"/>
                <w:sz w:val="24"/>
              </w:rPr>
            </w:pPr>
            <w:r w:rsidRPr="009337BD">
              <w:rPr>
                <w:rFonts w:ascii="仿宋_GB2312" w:eastAsia="仿宋_GB2312" w:hint="eastAsia"/>
                <w:sz w:val="24"/>
              </w:rPr>
              <w:t>核心</w:t>
            </w:r>
          </w:p>
          <w:p w:rsidR="00C91F5E" w:rsidRPr="00E429FB" w:rsidRDefault="00C91F5E" w:rsidP="001253BA">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生态学</w:t>
            </w:r>
          </w:p>
          <w:p w:rsidR="00C91F5E" w:rsidRPr="009251C0" w:rsidRDefault="00C91F5E" w:rsidP="001253BA">
            <w:pPr>
              <w:adjustRightInd w:val="0"/>
              <w:snapToGrid w:val="0"/>
              <w:rPr>
                <w:rFonts w:ascii="仿宋_GB2312" w:eastAsia="仿宋_GB2312"/>
                <w:bCs/>
                <w:sz w:val="24"/>
              </w:rPr>
            </w:pPr>
            <w:r w:rsidRPr="009337BD">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eastAsia="仿宋_GB2312"/>
                <w:bCs/>
                <w:sz w:val="24"/>
                <w:szCs w:val="32"/>
              </w:rPr>
            </w:pPr>
            <w:proofErr w:type="gramStart"/>
            <w:r w:rsidRPr="005606B9">
              <w:rPr>
                <w:rFonts w:eastAsia="仿宋_GB2312" w:hint="eastAsia"/>
                <w:bCs/>
                <w:sz w:val="24"/>
                <w:szCs w:val="32"/>
              </w:rPr>
              <w:t>管东生</w:t>
            </w:r>
            <w:proofErr w:type="gramEnd"/>
          </w:p>
          <w:p w:rsidR="00C91F5E" w:rsidRPr="009251C0" w:rsidRDefault="00C91F5E" w:rsidP="001253BA">
            <w:pPr>
              <w:adjustRightInd w:val="0"/>
              <w:snapToGrid w:val="0"/>
              <w:jc w:val="center"/>
              <w:rPr>
                <w:rFonts w:ascii="仿宋_GB2312" w:eastAsia="仿宋_GB2312"/>
                <w:sz w:val="24"/>
              </w:rPr>
            </w:pPr>
            <w:proofErr w:type="gramStart"/>
            <w:r w:rsidRPr="005606B9">
              <w:rPr>
                <w:rFonts w:eastAsia="仿宋_GB2312" w:hint="eastAsia"/>
                <w:bCs/>
                <w:sz w:val="24"/>
                <w:szCs w:val="32"/>
              </w:rPr>
              <w:t>汤叶涛</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ESE214</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环境土壤学及实习</w:t>
            </w:r>
          </w:p>
          <w:p w:rsidR="00C91F5E" w:rsidRPr="009251C0" w:rsidRDefault="00C91F5E" w:rsidP="001253BA">
            <w:pPr>
              <w:adjustRightInd w:val="0"/>
              <w:snapToGrid w:val="0"/>
              <w:rPr>
                <w:rFonts w:ascii="仿宋_GB2312" w:eastAsia="仿宋_GB2312"/>
                <w:bCs/>
                <w:sz w:val="24"/>
              </w:rPr>
            </w:pPr>
            <w:r w:rsidRPr="009337BD">
              <w:rPr>
                <w:rFonts w:ascii="仿宋_GB2312" w:eastAsia="仿宋_GB2312"/>
                <w:bCs/>
                <w:sz w:val="24"/>
              </w:rPr>
              <w:t>Environmental Soil Science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sz w:val="24"/>
                <w:highlight w:val="green"/>
              </w:rPr>
            </w:pPr>
            <w:r w:rsidRPr="004E2350">
              <w:rPr>
                <w:rFonts w:ascii="仿宋_GB2312" w:eastAsia="仿宋_GB2312"/>
                <w:sz w:val="24"/>
              </w:rPr>
              <w:t>4</w:t>
            </w:r>
            <w:r w:rsidRPr="004C618B">
              <w:rPr>
                <w:rFonts w:ascii="仿宋_GB2312" w:eastAsia="仿宋_GB2312"/>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5606B9" w:rsidRDefault="00C91F5E" w:rsidP="001253BA">
            <w:pPr>
              <w:adjustRightInd w:val="0"/>
              <w:snapToGrid w:val="0"/>
              <w:jc w:val="center"/>
              <w:rPr>
                <w:rFonts w:eastAsia="仿宋_GB2312"/>
                <w:bCs/>
                <w:sz w:val="24"/>
                <w:szCs w:val="32"/>
              </w:rPr>
            </w:pPr>
            <w:r w:rsidRPr="005606B9">
              <w:rPr>
                <w:rFonts w:eastAsia="仿宋_GB2312" w:hint="eastAsia"/>
                <w:bCs/>
                <w:sz w:val="24"/>
                <w:szCs w:val="32"/>
              </w:rPr>
              <w:t>仇荣亮</w:t>
            </w:r>
          </w:p>
          <w:p w:rsidR="00C91F5E" w:rsidRPr="004E2350" w:rsidRDefault="00C91F5E" w:rsidP="001253BA">
            <w:pPr>
              <w:adjustRightInd w:val="0"/>
              <w:snapToGrid w:val="0"/>
              <w:jc w:val="center"/>
              <w:rPr>
                <w:rFonts w:ascii="仿宋_GB2312" w:eastAsia="仿宋_GB2312"/>
                <w:bCs/>
                <w:sz w:val="24"/>
                <w:highlight w:val="green"/>
              </w:rPr>
            </w:pPr>
            <w:proofErr w:type="gramStart"/>
            <w:r w:rsidRPr="005606B9">
              <w:rPr>
                <w:rFonts w:eastAsia="仿宋_GB2312" w:hint="eastAsia"/>
                <w:bCs/>
                <w:sz w:val="24"/>
                <w:szCs w:val="32"/>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ESE313</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left"/>
              <w:rPr>
                <w:rFonts w:ascii="仿宋_GB2312" w:eastAsia="仿宋_GB2312"/>
                <w:bCs/>
                <w:color w:val="000000" w:themeColor="text1"/>
                <w:sz w:val="24"/>
              </w:rPr>
            </w:pPr>
            <w:r w:rsidRPr="004E2350">
              <w:rPr>
                <w:rFonts w:ascii="仿宋_GB2312" w:eastAsia="仿宋_GB2312" w:hint="eastAsia"/>
                <w:bCs/>
                <w:color w:val="000000" w:themeColor="text1"/>
                <w:sz w:val="24"/>
              </w:rPr>
              <w:t>水环境学及实习</w:t>
            </w:r>
          </w:p>
          <w:p w:rsidR="00C91F5E" w:rsidRPr="004E2350" w:rsidRDefault="00C91F5E" w:rsidP="001253BA">
            <w:pPr>
              <w:adjustRightInd w:val="0"/>
              <w:snapToGrid w:val="0"/>
              <w:rPr>
                <w:rFonts w:ascii="仿宋_GB2312" w:eastAsia="仿宋_GB2312"/>
                <w:bCs/>
                <w:color w:val="000000" w:themeColor="text1"/>
                <w:sz w:val="24"/>
              </w:rPr>
            </w:pPr>
            <w:r w:rsidRPr="004E2350">
              <w:rPr>
                <w:rFonts w:ascii="仿宋_GB2312" w:eastAsia="仿宋_GB2312"/>
                <w:bCs/>
                <w:color w:val="000000" w:themeColor="text1"/>
                <w:sz w:val="24"/>
              </w:rPr>
              <w:t>Aquatic Environmental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5606B9" w:rsidRDefault="00C91F5E" w:rsidP="001253BA">
            <w:pPr>
              <w:adjustRightInd w:val="0"/>
              <w:snapToGrid w:val="0"/>
              <w:jc w:val="center"/>
              <w:rPr>
                <w:rFonts w:eastAsia="仿宋_GB2312"/>
                <w:bCs/>
                <w:sz w:val="24"/>
                <w:szCs w:val="32"/>
              </w:rPr>
            </w:pPr>
            <w:r w:rsidRPr="005606B9">
              <w:rPr>
                <w:rFonts w:eastAsia="仿宋_GB2312" w:hint="eastAsia"/>
                <w:bCs/>
                <w:sz w:val="24"/>
                <w:szCs w:val="32"/>
              </w:rPr>
              <w:t>金辉</w:t>
            </w:r>
          </w:p>
          <w:p w:rsidR="00C91F5E" w:rsidRPr="004E2350" w:rsidRDefault="00B06D06" w:rsidP="001253BA">
            <w:pPr>
              <w:adjustRightInd w:val="0"/>
              <w:snapToGrid w:val="0"/>
              <w:jc w:val="center"/>
              <w:rPr>
                <w:rFonts w:ascii="仿宋_GB2312" w:eastAsia="仿宋_GB2312"/>
                <w:strike/>
                <w:color w:val="000000" w:themeColor="text1"/>
                <w:sz w:val="24"/>
              </w:rPr>
            </w:pPr>
            <w:r>
              <w:rPr>
                <w:rFonts w:eastAsia="仿宋_GB2312" w:hint="eastAsia"/>
                <w:bCs/>
                <w:sz w:val="24"/>
                <w:szCs w:val="32"/>
              </w:rPr>
              <w:t>王志刚</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w:t>
            </w:r>
            <w:r w:rsidR="00072F68">
              <w:rPr>
                <w:rFonts w:ascii="仿宋_GB2312" w:eastAsia="仿宋_GB2312" w:hint="eastAsia"/>
                <w:bCs/>
                <w:sz w:val="24"/>
              </w:rPr>
              <w:t>29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环境监测</w:t>
            </w:r>
          </w:p>
          <w:p w:rsidR="00C91F5E" w:rsidRPr="004E2350" w:rsidRDefault="00C91F5E" w:rsidP="001253BA">
            <w:pPr>
              <w:adjustRightInd w:val="0"/>
              <w:snapToGrid w:val="0"/>
              <w:jc w:val="left"/>
              <w:rPr>
                <w:rFonts w:ascii="仿宋_GB2312" w:eastAsia="仿宋_GB2312"/>
                <w:bCs/>
                <w:color w:val="000000" w:themeColor="text1"/>
                <w:sz w:val="24"/>
              </w:rPr>
            </w:pPr>
            <w:r>
              <w:rPr>
                <w:rFonts w:ascii="仿宋_GB2312" w:eastAsia="仿宋_GB2312"/>
                <w:bCs/>
                <w:sz w:val="24"/>
              </w:rPr>
              <w:t>Environmental</w:t>
            </w:r>
            <w:r>
              <w:rPr>
                <w:rFonts w:ascii="仿宋_GB2312" w:eastAsia="仿宋_GB2312" w:hint="eastAsia"/>
                <w:bCs/>
                <w:sz w:val="24"/>
              </w:rPr>
              <w:t xml:space="preserve"> Monitoring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5/6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bCs/>
                <w:sz w:val="24"/>
                <w:szCs w:val="32"/>
              </w:rPr>
            </w:pPr>
            <w:r w:rsidRPr="004E2350">
              <w:rPr>
                <w:rFonts w:eastAsia="仿宋_GB2312" w:hint="eastAsia"/>
                <w:bCs/>
                <w:sz w:val="24"/>
                <w:szCs w:val="32"/>
              </w:rPr>
              <w:t>陈玉娟</w:t>
            </w:r>
          </w:p>
          <w:p w:rsidR="00C91F5E" w:rsidRPr="004E2350" w:rsidRDefault="00C91F5E" w:rsidP="001253BA">
            <w:pPr>
              <w:adjustRightInd w:val="0"/>
              <w:snapToGrid w:val="0"/>
              <w:jc w:val="center"/>
              <w:rPr>
                <w:rFonts w:ascii="仿宋_GB2312" w:eastAsia="仿宋_GB2312"/>
                <w:bCs/>
                <w:color w:val="000000" w:themeColor="text1"/>
                <w:sz w:val="24"/>
              </w:rPr>
            </w:pPr>
            <w:r w:rsidRPr="004E2350">
              <w:rPr>
                <w:rFonts w:eastAsia="仿宋_GB2312" w:hint="eastAsia"/>
                <w:bCs/>
                <w:sz w:val="24"/>
                <w:szCs w:val="32"/>
              </w:rPr>
              <w:t>董汉英</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ESE312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大气环境学</w:t>
            </w:r>
          </w:p>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Atmospheric Environment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center"/>
              <w:rPr>
                <w:rFonts w:eastAsia="仿宋_GB2312"/>
                <w:bCs/>
                <w:sz w:val="24"/>
                <w:szCs w:val="32"/>
              </w:rPr>
            </w:pPr>
            <w:r w:rsidRPr="005606B9">
              <w:rPr>
                <w:rFonts w:eastAsia="仿宋_GB2312" w:hint="eastAsia"/>
                <w:bCs/>
                <w:sz w:val="24"/>
                <w:szCs w:val="32"/>
              </w:rPr>
              <w:t>王雪梅</w:t>
            </w:r>
          </w:p>
          <w:p w:rsidR="00C91F5E" w:rsidRPr="004E2350" w:rsidRDefault="00C91F5E" w:rsidP="001253BA">
            <w:pPr>
              <w:adjustRightInd w:val="0"/>
              <w:snapToGrid w:val="0"/>
              <w:jc w:val="center"/>
              <w:rPr>
                <w:rFonts w:ascii="仿宋_GB2312" w:eastAsia="仿宋_GB2312"/>
                <w:bCs/>
                <w:sz w:val="24"/>
              </w:rPr>
            </w:pPr>
            <w:r w:rsidRPr="005606B9">
              <w:rPr>
                <w:rFonts w:eastAsia="仿宋_GB2312" w:hint="eastAsia"/>
                <w:bCs/>
                <w:sz w:val="24"/>
                <w:szCs w:val="32"/>
              </w:rPr>
              <w:t>周声</w:t>
            </w:r>
            <w:proofErr w:type="gramStart"/>
            <w:r w:rsidRPr="005606B9">
              <w:rPr>
                <w:rFonts w:eastAsia="仿宋_GB2312" w:hint="eastAsia"/>
                <w:bCs/>
                <w:sz w:val="24"/>
                <w:szCs w:val="32"/>
              </w:rPr>
              <w:t>圳</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rPr>
                <w:rFonts w:ascii="仿宋_GB2312" w:eastAsia="仿宋_GB2312"/>
                <w:bCs/>
                <w:sz w:val="24"/>
                <w:highlight w:val="green"/>
              </w:rPr>
            </w:pPr>
            <w:r w:rsidRPr="004E2350">
              <w:rPr>
                <w:rFonts w:ascii="仿宋_GB2312" w:eastAsia="仿宋_GB2312"/>
                <w:bCs/>
                <w:sz w:val="24"/>
              </w:rPr>
              <w:t>ESE320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环境生态技术综合实验</w:t>
            </w:r>
            <w:r w:rsidRPr="009337BD">
              <w:rPr>
                <w:rFonts w:ascii="仿宋_GB2312" w:eastAsia="仿宋_GB2312" w:hint="eastAsia"/>
                <w:bCs/>
                <w:sz w:val="24"/>
              </w:rPr>
              <w:t>Integrated</w:t>
            </w:r>
            <w:r w:rsidRPr="009337BD">
              <w:rPr>
                <w:rFonts w:ascii="仿宋_GB2312" w:eastAsia="仿宋_GB2312"/>
                <w:bCs/>
                <w:sz w:val="24"/>
              </w:rPr>
              <w:t xml:space="preserve"> Experiments of Eco-environmental Technology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6/8</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A18FD" w:rsidRDefault="00C91F5E" w:rsidP="001253BA">
            <w:pPr>
              <w:pStyle w:val="21"/>
              <w:snapToGrid w:val="0"/>
              <w:rPr>
                <w:rFonts w:ascii="仿宋_GB2312" w:hAnsi="仿宋"/>
                <w:color w:val="auto"/>
                <w:sz w:val="24"/>
                <w:szCs w:val="32"/>
              </w:rPr>
            </w:pPr>
            <w:r w:rsidRPr="00FA18FD">
              <w:rPr>
                <w:rFonts w:ascii="仿宋_GB2312" w:hAnsi="仿宋" w:hint="eastAsia"/>
                <w:color w:val="auto"/>
                <w:sz w:val="24"/>
                <w:szCs w:val="32"/>
              </w:rPr>
              <w:t>刘  玉</w:t>
            </w:r>
          </w:p>
          <w:p w:rsidR="00C91F5E" w:rsidRPr="004E2350" w:rsidRDefault="00C91F5E" w:rsidP="00C6222D">
            <w:pPr>
              <w:pStyle w:val="21"/>
              <w:snapToGrid w:val="0"/>
              <w:rPr>
                <w:rFonts w:ascii="仿宋_GB2312"/>
                <w:bCs/>
                <w:sz w:val="24"/>
                <w:szCs w:val="24"/>
              </w:rPr>
            </w:pPr>
            <w:r w:rsidRPr="00FA18FD">
              <w:rPr>
                <w:rFonts w:ascii="仿宋_GB2312" w:hAnsi="仿宋" w:hint="eastAsia"/>
                <w:color w:val="auto"/>
                <w:sz w:val="24"/>
                <w:szCs w:val="32"/>
              </w:rPr>
              <w:t>晁元卿</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trike/>
                <w:sz w:val="24"/>
                <w:highlight w:val="yellow"/>
              </w:rPr>
            </w:pPr>
            <w:r w:rsidRPr="004E2350">
              <w:rPr>
                <w:rFonts w:ascii="仿宋_GB2312" w:eastAsia="仿宋_GB2312"/>
                <w:bCs/>
                <w:sz w:val="24"/>
              </w:rPr>
              <w:t>ESE401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环境管理学</w:t>
            </w:r>
          </w:p>
          <w:p w:rsidR="00C91F5E" w:rsidRPr="004E2350" w:rsidRDefault="00C91F5E" w:rsidP="001253BA">
            <w:pPr>
              <w:adjustRightInd w:val="0"/>
              <w:snapToGrid w:val="0"/>
              <w:jc w:val="left"/>
              <w:rPr>
                <w:rFonts w:ascii="仿宋_GB2312" w:eastAsia="仿宋_GB2312"/>
                <w:bCs/>
                <w:sz w:val="24"/>
              </w:rPr>
            </w:pPr>
            <w:r>
              <w:rPr>
                <w:rFonts w:ascii="仿宋_GB2312" w:eastAsia="仿宋_GB2312"/>
                <w:bCs/>
                <w:sz w:val="24"/>
              </w:rPr>
              <w:t>Environmental</w:t>
            </w:r>
            <w:r>
              <w:rPr>
                <w:rFonts w:ascii="仿宋_GB2312" w:eastAsia="仿宋_GB2312" w:hint="eastAsia"/>
                <w:bCs/>
                <w:sz w:val="24"/>
              </w:rPr>
              <w:t xml:space="preserve"> Management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bCs/>
                <w:sz w:val="24"/>
              </w:rPr>
            </w:pPr>
            <w:r>
              <w:rPr>
                <w:rFonts w:ascii="仿宋_GB2312" w:eastAsia="仿宋_GB2312" w:hint="eastAsia"/>
                <w:bCs/>
                <w:sz w:val="24"/>
              </w:rPr>
              <w:t>吴丹</w:t>
            </w:r>
          </w:p>
        </w:tc>
      </w:tr>
      <w:tr w:rsidR="00C91F5E" w:rsidRPr="00F261CD" w:rsidTr="001253BA">
        <w:trPr>
          <w:trHeight w:val="342"/>
          <w:jc w:val="center"/>
        </w:trPr>
        <w:tc>
          <w:tcPr>
            <w:tcW w:w="551" w:type="dxa"/>
            <w:vMerge w:val="restart"/>
            <w:tcBorders>
              <w:left w:val="single" w:sz="4" w:space="0" w:color="auto"/>
              <w:right w:val="single" w:sz="4" w:space="0" w:color="auto"/>
            </w:tcBorders>
            <w:shd w:val="clear" w:color="auto" w:fill="auto"/>
            <w:vAlign w:val="center"/>
          </w:tcPr>
          <w:p w:rsidR="00C91F5E" w:rsidRPr="009337BD"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专业</w:t>
            </w:r>
          </w:p>
          <w:p w:rsidR="00C91F5E" w:rsidRPr="003A419B" w:rsidRDefault="00C91F5E" w:rsidP="001253BA">
            <w:pPr>
              <w:widowControl/>
              <w:adjustRightInd w:val="0"/>
              <w:snapToGrid w:val="0"/>
              <w:jc w:val="center"/>
              <w:rPr>
                <w:rFonts w:ascii="仿宋_GB2312" w:eastAsia="仿宋_GB2312"/>
                <w:b/>
                <w:sz w:val="24"/>
              </w:rPr>
            </w:pPr>
            <w:r w:rsidRPr="009337BD">
              <w:rPr>
                <w:rFonts w:ascii="仿宋_GB2312" w:eastAsia="仿宋_GB2312" w:hint="eastAsia"/>
                <w:b/>
                <w:sz w:val="24"/>
              </w:rPr>
              <w:t>选</w:t>
            </w:r>
            <w:r w:rsidRPr="009337BD">
              <w:rPr>
                <w:rFonts w:ascii="仿宋_GB2312" w:eastAsia="仿宋_GB2312" w:hint="eastAsia"/>
                <w:b/>
                <w:sz w:val="24"/>
              </w:rPr>
              <w:lastRenderedPageBreak/>
              <w:t>修</w:t>
            </w:r>
          </w:p>
          <w:p w:rsidR="00C91F5E" w:rsidRPr="009251C0" w:rsidRDefault="00C91F5E" w:rsidP="001253BA">
            <w:pPr>
              <w:adjustRightInd w:val="0"/>
              <w:snapToGrid w:val="0"/>
              <w:jc w:val="center"/>
              <w:rPr>
                <w:rFonts w:ascii="仿宋_GB2312" w:eastAsia="仿宋_GB2312"/>
                <w:sz w:val="24"/>
              </w:rPr>
            </w:pPr>
            <w:r w:rsidRPr="00E429FB">
              <w:rPr>
                <w:rFonts w:ascii="仿宋_GB2312" w:eastAsia="仿宋_GB2312" w:hint="eastAsia"/>
                <w:b/>
                <w:sz w:val="24"/>
              </w:rPr>
              <w:t>课</w:t>
            </w:r>
            <w:r w:rsidRPr="00E429FB">
              <w:rPr>
                <w:rFonts w:ascii="仿宋_GB2312" w:eastAsia="仿宋_GB2312"/>
                <w:b/>
                <w:sz w:val="24"/>
              </w:rPr>
              <w:t xml:space="preserve"> </w:t>
            </w:r>
          </w:p>
        </w:tc>
        <w:tc>
          <w:tcPr>
            <w:tcW w:w="725" w:type="dxa"/>
            <w:tcBorders>
              <w:left w:val="single" w:sz="4" w:space="0" w:color="auto"/>
              <w:right w:val="single" w:sz="4" w:space="0" w:color="auto"/>
            </w:tcBorders>
            <w:shd w:val="clear" w:color="auto" w:fill="auto"/>
            <w:vAlign w:val="center"/>
          </w:tcPr>
          <w:p w:rsidR="00C91F5E" w:rsidRPr="009337BD" w:rsidRDefault="00C91F5E" w:rsidP="001253BA">
            <w:pPr>
              <w:widowControl/>
              <w:jc w:val="left"/>
              <w:rPr>
                <w:rFonts w:ascii="仿宋_GB2312" w:eastAsia="仿宋_GB2312"/>
                <w:sz w:val="24"/>
              </w:rPr>
            </w:pPr>
            <w:r w:rsidRPr="004C618B">
              <w:rPr>
                <w:rFonts w:ascii="仿宋_GB2312" w:eastAsia="仿宋_GB2312" w:hint="eastAsia"/>
                <w:sz w:val="24"/>
              </w:rPr>
              <w:lastRenderedPageBreak/>
              <w:t>学科大类选修</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rPr>
                <w:rFonts w:ascii="仿宋_GB2312" w:eastAsia="仿宋_GB2312"/>
                <w:bCs/>
                <w:sz w:val="24"/>
              </w:rPr>
            </w:pPr>
            <w:r w:rsidRPr="00CB040F">
              <w:rPr>
                <w:rFonts w:ascii="仿宋_GB2312" w:eastAsia="仿宋_GB2312"/>
                <w:bCs/>
                <w:sz w:val="24"/>
              </w:rPr>
              <w:t>ESE10</w:t>
            </w:r>
            <w:r w:rsidRPr="004E2350">
              <w:rPr>
                <w:rFonts w:ascii="仿宋_GB2312" w:eastAsia="仿宋_GB2312"/>
                <w:bCs/>
                <w:sz w:val="24"/>
              </w:rPr>
              <w:t>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left"/>
              <w:rPr>
                <w:rFonts w:ascii="仿宋_GB2312" w:eastAsia="仿宋_GB2312"/>
                <w:bCs/>
                <w:sz w:val="24"/>
              </w:rPr>
            </w:pPr>
            <w:r w:rsidRPr="00CB040F">
              <w:rPr>
                <w:rFonts w:ascii="仿宋_GB2312" w:eastAsia="仿宋_GB2312" w:hint="eastAsia"/>
                <w:bCs/>
                <w:sz w:val="24"/>
              </w:rPr>
              <w:t>环境</w:t>
            </w:r>
            <w:r w:rsidRPr="004E2350">
              <w:rPr>
                <w:rFonts w:ascii="仿宋_GB2312" w:eastAsia="仿宋_GB2312" w:hint="eastAsia"/>
                <w:bCs/>
                <w:sz w:val="24"/>
              </w:rPr>
              <w:t>保护前沿</w:t>
            </w:r>
            <w:r w:rsidRPr="00CB040F">
              <w:rPr>
                <w:rFonts w:ascii="仿宋_GB2312" w:eastAsia="仿宋_GB2312" w:hint="eastAsia"/>
                <w:bCs/>
                <w:sz w:val="24"/>
              </w:rPr>
              <w:t>讲座</w:t>
            </w:r>
          </w:p>
          <w:p w:rsidR="00C91F5E" w:rsidRPr="004E2350" w:rsidRDefault="00C91F5E" w:rsidP="001253BA">
            <w:pPr>
              <w:adjustRightInd w:val="0"/>
              <w:snapToGrid w:val="0"/>
              <w:jc w:val="left"/>
              <w:rPr>
                <w:rFonts w:ascii="仿宋_GB2312" w:eastAsia="仿宋_GB2312"/>
                <w:bCs/>
                <w:sz w:val="24"/>
              </w:rPr>
            </w:pPr>
            <w:r w:rsidRPr="00CB040F">
              <w:rPr>
                <w:rFonts w:ascii="仿宋_GB2312" w:eastAsia="仿宋_GB2312"/>
                <w:bCs/>
                <w:sz w:val="24"/>
              </w:rPr>
              <w:t xml:space="preserve">Leading-edge Lectures for Environmental </w:t>
            </w:r>
            <w:r w:rsidRPr="00CB040F">
              <w:rPr>
                <w:rFonts w:ascii="仿宋_GB2312" w:eastAsia="仿宋_GB2312"/>
                <w:bCs/>
                <w:sz w:val="24"/>
              </w:rPr>
              <w:lastRenderedPageBreak/>
              <w:t>Protection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lastRenderedPageBreak/>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t>18</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t>1/</w:t>
            </w:r>
            <w:r>
              <w:rPr>
                <w:rFonts w:ascii="仿宋_GB2312" w:eastAsia="仿宋_GB2312" w:hint="eastAsia"/>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hint="eastAsia"/>
                <w:bCs/>
                <w:sz w:val="24"/>
              </w:rPr>
              <w:t>环境学院</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w:t>
            </w:r>
          </w:p>
          <w:p w:rsidR="00C91F5E" w:rsidRPr="003A419B" w:rsidRDefault="00C91F5E" w:rsidP="001253BA">
            <w:pPr>
              <w:widowControl/>
              <w:jc w:val="center"/>
              <w:rPr>
                <w:rFonts w:ascii="仿宋_GB2312" w:eastAsia="仿宋_GB2312"/>
                <w:sz w:val="24"/>
              </w:rPr>
            </w:pPr>
            <w:r w:rsidRPr="009337BD">
              <w:rPr>
                <w:rFonts w:ascii="仿宋_GB2312" w:eastAsia="仿宋_GB2312" w:hint="eastAsia"/>
                <w:sz w:val="24"/>
              </w:rPr>
              <w:t>选修</w:t>
            </w:r>
          </w:p>
          <w:p w:rsidR="00C91F5E" w:rsidRPr="00E429FB" w:rsidRDefault="00C91F5E" w:rsidP="001253BA">
            <w:pPr>
              <w:widowControl/>
              <w:jc w:val="center"/>
              <w:rPr>
                <w:rFonts w:ascii="仿宋_GB2312" w:eastAsia="仿宋_GB2312"/>
                <w:sz w:val="24"/>
              </w:rPr>
            </w:pPr>
            <w:r w:rsidRPr="00E429FB">
              <w:rPr>
                <w:rFonts w:ascii="仿宋_GB2312" w:eastAsia="仿宋_GB2312" w:hint="eastAsia"/>
                <w:sz w:val="24"/>
              </w:rPr>
              <w:t>课程A</w:t>
            </w:r>
            <w:r>
              <w:rPr>
                <w:rFonts w:ascii="仿宋_GB2312" w:eastAsia="仿宋_GB2312" w:hint="eastAsia"/>
                <w:sz w:val="24"/>
              </w:rPr>
              <w:t>（</w:t>
            </w:r>
            <w:r w:rsidRPr="004E2350">
              <w:rPr>
                <w:rFonts w:ascii="仿宋_GB2312" w:eastAsia="仿宋_GB2312" w:hint="eastAsia"/>
                <w:sz w:val="24"/>
              </w:rPr>
              <w:t>创新学术型</w:t>
            </w:r>
            <w:r>
              <w:rPr>
                <w:rFonts w:ascii="仿宋_GB2312" w:eastAsia="仿宋_GB2312" w:hint="eastAsia"/>
                <w:sz w:val="24"/>
              </w:rPr>
              <w:t>模块</w:t>
            </w:r>
            <w:r w:rsidRPr="004E2350">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计算机语言与操作</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Compute Language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sidRPr="000F72B9">
              <w:rPr>
                <w:rFonts w:ascii="仿宋_GB2312" w:eastAsia="仿宋_GB2312"/>
                <w:bCs/>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pStyle w:val="21"/>
              <w:snapToGrid w:val="0"/>
              <w:rPr>
                <w:rFonts w:ascii="仿宋_GB2312" w:hAnsi="仿宋"/>
                <w:sz w:val="24"/>
                <w:szCs w:val="24"/>
              </w:rPr>
            </w:pPr>
            <w:r>
              <w:rPr>
                <w:rFonts w:ascii="仿宋_GB2312" w:hAnsi="仿宋" w:hint="eastAsia"/>
                <w:sz w:val="24"/>
                <w:szCs w:val="24"/>
              </w:rPr>
              <w:t>胡嘉</w:t>
            </w:r>
            <w:proofErr w:type="gramStart"/>
            <w:r>
              <w:rPr>
                <w:rFonts w:ascii="仿宋_GB2312" w:hAnsi="仿宋" w:hint="eastAsia"/>
                <w:sz w:val="24"/>
                <w:szCs w:val="24"/>
              </w:rPr>
              <w:t>镗</w:t>
            </w:r>
            <w:proofErr w:type="gramEnd"/>
          </w:p>
          <w:p w:rsidR="00C91F5E" w:rsidRPr="00E429FB" w:rsidRDefault="00C91F5E" w:rsidP="001253BA">
            <w:pPr>
              <w:pStyle w:val="21"/>
              <w:snapToGrid w:val="0"/>
              <w:rPr>
                <w:rFonts w:ascii="仿宋_GB2312" w:hAnsi="仿宋"/>
                <w:sz w:val="24"/>
                <w:szCs w:val="24"/>
              </w:rPr>
            </w:pPr>
            <w:proofErr w:type="gramStart"/>
            <w:r>
              <w:rPr>
                <w:rFonts w:ascii="仿宋_GB2312" w:hAnsi="仿宋" w:hint="eastAsia"/>
                <w:sz w:val="24"/>
                <w:szCs w:val="24"/>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9337BD">
              <w:rPr>
                <w:rFonts w:ascii="仿宋_GB2312" w:eastAsia="仿宋_GB2312" w:hint="eastAsia"/>
                <w:bCs/>
                <w:sz w:val="24"/>
              </w:rPr>
              <w:t>生命科学</w:t>
            </w:r>
            <w:r>
              <w:rPr>
                <w:rFonts w:ascii="仿宋_GB2312" w:eastAsia="仿宋_GB2312" w:hint="eastAsia"/>
                <w:bCs/>
                <w:sz w:val="24"/>
              </w:rPr>
              <w:t>导论</w:t>
            </w:r>
          </w:p>
          <w:p w:rsidR="00C91F5E" w:rsidRPr="00956798" w:rsidRDefault="00C91F5E" w:rsidP="001253BA">
            <w:pPr>
              <w:adjustRightInd w:val="0"/>
              <w:snapToGrid w:val="0"/>
              <w:jc w:val="left"/>
              <w:rPr>
                <w:rFonts w:ascii="仿宋_GB2312" w:eastAsia="仿宋_GB2312"/>
                <w:bCs/>
                <w:sz w:val="24"/>
              </w:rPr>
            </w:pPr>
            <w:r>
              <w:rPr>
                <w:rFonts w:ascii="仿宋_GB2312" w:eastAsia="仿宋_GB2312" w:hint="eastAsia"/>
                <w:bCs/>
                <w:sz w:val="24"/>
              </w:rPr>
              <w:t>Essential</w:t>
            </w:r>
            <w:r w:rsidRPr="00E429FB">
              <w:rPr>
                <w:rFonts w:ascii="仿宋_GB2312" w:eastAsia="仿宋_GB2312"/>
                <w:bCs/>
                <w:sz w:val="24"/>
              </w:rPr>
              <w:t xml:space="preserve"> </w:t>
            </w:r>
            <w:r w:rsidRPr="006A5FCB">
              <w:rPr>
                <w:rFonts w:ascii="仿宋_GB2312" w:eastAsia="仿宋_GB2312"/>
                <w:bCs/>
                <w:sz w:val="24"/>
              </w:rPr>
              <w:t>Biology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adjustRightInd w:val="0"/>
              <w:snapToGrid w:val="0"/>
              <w:jc w:val="center"/>
              <w:rPr>
                <w:rFonts w:ascii="仿宋_GB2312" w:eastAsia="仿宋_GB2312"/>
                <w:bCs/>
                <w:sz w:val="24"/>
              </w:rPr>
            </w:pPr>
            <w:r w:rsidRPr="00F3180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273CDD" w:rsidRDefault="00C91F5E" w:rsidP="001253BA">
            <w:pPr>
              <w:adjustRightInd w:val="0"/>
              <w:snapToGrid w:val="0"/>
              <w:jc w:val="center"/>
              <w:rPr>
                <w:rFonts w:ascii="仿宋_GB2312" w:eastAsia="仿宋_GB2312"/>
                <w:bCs/>
                <w:sz w:val="24"/>
              </w:rPr>
            </w:pPr>
            <w:r w:rsidRPr="00273CDD">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pStyle w:val="21"/>
              <w:snapToGrid w:val="0"/>
              <w:rPr>
                <w:rFonts w:ascii="仿宋_GB2312" w:hAnsi="仿宋"/>
                <w:color w:val="auto"/>
                <w:sz w:val="24"/>
                <w:szCs w:val="24"/>
              </w:rPr>
            </w:pPr>
            <w:r>
              <w:rPr>
                <w:rFonts w:ascii="仿宋_GB2312" w:hint="eastAsia"/>
                <w:bCs/>
                <w:sz w:val="24"/>
                <w:szCs w:val="24"/>
              </w:rPr>
              <w:t>刘玉</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环境土壤学实验</w:t>
            </w:r>
            <w:r w:rsidRPr="009337BD">
              <w:rPr>
                <w:rFonts w:ascii="仿宋_GB2312" w:eastAsia="仿宋_GB2312" w:hint="eastAsia"/>
                <w:bCs/>
                <w:sz w:val="24"/>
              </w:rPr>
              <w:t>Environmental</w:t>
            </w:r>
            <w:r w:rsidRPr="009337BD">
              <w:rPr>
                <w:rFonts w:ascii="仿宋_GB2312" w:eastAsia="仿宋_GB2312"/>
                <w:bCs/>
                <w:sz w:val="24"/>
              </w:rPr>
              <w:t xml:space="preserve"> Soil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4/4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111D19" w:rsidRDefault="00C91F5E" w:rsidP="001253BA">
            <w:pPr>
              <w:pStyle w:val="21"/>
              <w:snapToGrid w:val="0"/>
              <w:rPr>
                <w:rFonts w:ascii="仿宋_GB2312" w:hAnsi="仿宋"/>
                <w:color w:val="auto"/>
                <w:sz w:val="24"/>
                <w:szCs w:val="32"/>
              </w:rPr>
            </w:pPr>
            <w:r w:rsidRPr="00111D19">
              <w:rPr>
                <w:rFonts w:ascii="仿宋_GB2312" w:hAnsi="仿宋" w:hint="eastAsia"/>
                <w:color w:val="auto"/>
                <w:sz w:val="24"/>
                <w:szCs w:val="32"/>
              </w:rPr>
              <w:t>王诗忠</w:t>
            </w:r>
          </w:p>
          <w:p w:rsidR="00C91F5E" w:rsidRPr="00C6222D" w:rsidRDefault="00C91F5E" w:rsidP="001253BA">
            <w:pPr>
              <w:pStyle w:val="21"/>
              <w:snapToGrid w:val="0"/>
              <w:rPr>
                <w:rFonts w:ascii="仿宋_GB2312" w:hAnsi="仿宋"/>
                <w:color w:val="auto"/>
                <w:sz w:val="24"/>
                <w:szCs w:val="32"/>
              </w:rPr>
            </w:pPr>
            <w:r w:rsidRPr="00C6222D">
              <w:rPr>
                <w:rFonts w:ascii="仿宋_GB2312" w:hAnsi="仿宋" w:hint="eastAsia"/>
                <w:color w:val="auto"/>
                <w:sz w:val="24"/>
                <w:szCs w:val="32"/>
              </w:rPr>
              <w:t>郭丽青</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环境植物学及实习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Botany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C6222D" w:rsidRDefault="00C91F5E" w:rsidP="001253BA">
            <w:pPr>
              <w:pStyle w:val="21"/>
              <w:snapToGrid w:val="0"/>
              <w:rPr>
                <w:rFonts w:ascii="仿宋_GB2312" w:hAnsi="仿宋"/>
                <w:color w:val="auto"/>
                <w:sz w:val="24"/>
                <w:szCs w:val="32"/>
              </w:rPr>
            </w:pPr>
            <w:r w:rsidRPr="004E2350">
              <w:rPr>
                <w:rFonts w:ascii="仿宋_GB2312" w:hAnsi="仿宋" w:hint="eastAsia"/>
                <w:color w:val="auto"/>
                <w:sz w:val="24"/>
                <w:szCs w:val="32"/>
              </w:rPr>
              <w:t>彭逸生</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ESE226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环境水文</w:t>
            </w:r>
            <w:r>
              <w:rPr>
                <w:rFonts w:ascii="仿宋_GB2312" w:eastAsia="仿宋_GB2312" w:hint="eastAsia"/>
                <w:bCs/>
                <w:sz w:val="24"/>
              </w:rPr>
              <w:t>及水资源</w:t>
            </w:r>
            <w:r w:rsidRPr="004C618B">
              <w:rPr>
                <w:rFonts w:ascii="仿宋_GB2312" w:eastAsia="仿宋_GB2312" w:hint="eastAsia"/>
                <w:bCs/>
                <w:sz w:val="24"/>
              </w:rPr>
              <w:t>学</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Hydrology</w:t>
            </w:r>
            <w:r>
              <w:rPr>
                <w:rFonts w:ascii="仿宋_GB2312" w:eastAsia="仿宋_GB2312" w:hint="eastAsia"/>
                <w:bCs/>
                <w:sz w:val="24"/>
              </w:rPr>
              <w:t xml:space="preserve"> and Water Resources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6A5FC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72B9" w:rsidRDefault="00C91F5E" w:rsidP="001253BA">
            <w:pPr>
              <w:adjustRightInd w:val="0"/>
              <w:snapToGrid w:val="0"/>
              <w:jc w:val="center"/>
              <w:rPr>
                <w:rFonts w:ascii="仿宋_GB2312" w:eastAsia="仿宋_GB2312"/>
                <w:bCs/>
                <w:sz w:val="24"/>
              </w:rPr>
            </w:pPr>
            <w:r>
              <w:rPr>
                <w:rFonts w:ascii="仿宋_GB2312" w:eastAsia="仿宋_GB2312" w:hint="eastAsia"/>
                <w:bCs/>
                <w:sz w:val="24"/>
              </w:rPr>
              <w:t>4</w:t>
            </w:r>
            <w:r w:rsidRPr="006A5FCB">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Del="007C0B86" w:rsidRDefault="00C91F5E" w:rsidP="001253BA">
            <w:pPr>
              <w:pStyle w:val="21"/>
              <w:snapToGrid w:val="0"/>
              <w:rPr>
                <w:rFonts w:ascii="仿宋_GB2312" w:hAnsi="仿宋"/>
                <w:color w:val="auto"/>
                <w:sz w:val="24"/>
                <w:szCs w:val="32"/>
              </w:rPr>
            </w:pPr>
            <w:r w:rsidRPr="00FA18FD">
              <w:rPr>
                <w:rFonts w:ascii="仿宋_GB2312" w:hAnsi="仿宋" w:hint="eastAsia"/>
                <w:color w:val="auto"/>
                <w:sz w:val="24"/>
                <w:szCs w:val="32"/>
              </w:rPr>
              <w:t>陈炳禄</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环境生物学及实习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Biology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sidRPr="009337BD">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color w:val="auto"/>
                <w:sz w:val="24"/>
                <w:szCs w:val="32"/>
              </w:rPr>
            </w:pPr>
            <w:r w:rsidRPr="00C6222D">
              <w:rPr>
                <w:rFonts w:ascii="仿宋_GB2312" w:hAnsi="仿宋" w:hint="eastAsia"/>
                <w:color w:val="auto"/>
                <w:sz w:val="24"/>
                <w:szCs w:val="32"/>
              </w:rPr>
              <w:t>方晶云</w:t>
            </w:r>
          </w:p>
          <w:p w:rsidR="00C91F5E" w:rsidRPr="00C6222D" w:rsidRDefault="00C91F5E" w:rsidP="00C6222D">
            <w:pPr>
              <w:pStyle w:val="21"/>
              <w:snapToGrid w:val="0"/>
              <w:rPr>
                <w:rFonts w:ascii="仿宋_GB2312" w:hAnsi="仿宋"/>
                <w:color w:val="auto"/>
                <w:sz w:val="24"/>
                <w:szCs w:val="32"/>
              </w:rPr>
            </w:pPr>
            <w:proofErr w:type="gramStart"/>
            <w:r w:rsidRPr="00C6222D">
              <w:rPr>
                <w:rFonts w:ascii="仿宋_GB2312" w:hAnsi="仿宋" w:hint="eastAsia"/>
                <w:color w:val="auto"/>
                <w:sz w:val="24"/>
                <w:szCs w:val="32"/>
              </w:rPr>
              <w:t>章涛</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ESE32</w:t>
            </w:r>
            <w:r w:rsidRPr="004E2350">
              <w:rPr>
                <w:rFonts w:ascii="仿宋_GB2312" w:eastAsia="仿宋_GB2312" w:hint="eastAsia"/>
                <w:bCs/>
                <w:sz w:val="24"/>
              </w:rPr>
              <w:t>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环境微生物学</w:t>
            </w:r>
          </w:p>
          <w:p w:rsidR="00C91F5E" w:rsidRPr="003A419B" w:rsidRDefault="00C91F5E" w:rsidP="001253BA">
            <w:pPr>
              <w:adjustRightInd w:val="0"/>
              <w:snapToGrid w:val="0"/>
              <w:rPr>
                <w:rFonts w:ascii="仿宋_GB2312" w:eastAsia="仿宋_GB2312"/>
                <w:bCs/>
                <w:sz w:val="24"/>
              </w:rPr>
            </w:pPr>
            <w:r w:rsidRPr="009337BD">
              <w:rPr>
                <w:rFonts w:ascii="仿宋_GB2312" w:eastAsia="仿宋_GB2312"/>
                <w:bCs/>
                <w:sz w:val="24"/>
              </w:rPr>
              <w:t>Environmental Microbiology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sz w:val="24"/>
              </w:rPr>
            </w:pPr>
          </w:p>
          <w:p w:rsidR="00C91F5E" w:rsidRPr="009337BD" w:rsidRDefault="00C91F5E" w:rsidP="001253BA">
            <w:pPr>
              <w:adjustRightInd w:val="0"/>
              <w:snapToGrid w:val="0"/>
              <w:jc w:val="center"/>
              <w:rPr>
                <w:rFonts w:ascii="仿宋_GB2312" w:eastAsia="仿宋_GB2312"/>
                <w:bCs/>
                <w:sz w:val="24"/>
              </w:rPr>
            </w:pPr>
            <w:r w:rsidRPr="004E2350">
              <w:rPr>
                <w:rFonts w:ascii="仿宋_GB2312" w:eastAsia="仿宋_GB2312"/>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55409" w:rsidRPr="00055409" w:rsidRDefault="00055409" w:rsidP="00055409">
            <w:pPr>
              <w:pStyle w:val="21"/>
              <w:snapToGrid w:val="0"/>
              <w:rPr>
                <w:rFonts w:ascii="仿宋_GB2312" w:hAnsi="仿宋"/>
                <w:color w:val="auto"/>
                <w:sz w:val="24"/>
                <w:szCs w:val="32"/>
              </w:rPr>
            </w:pPr>
            <w:r w:rsidRPr="00055409">
              <w:rPr>
                <w:rFonts w:ascii="仿宋_GB2312" w:hAnsi="仿宋" w:hint="eastAsia"/>
                <w:color w:val="auto"/>
                <w:sz w:val="24"/>
                <w:szCs w:val="32"/>
              </w:rPr>
              <w:t>张仁铎</w:t>
            </w:r>
          </w:p>
          <w:p w:rsidR="00C91F5E" w:rsidRPr="00C6222D" w:rsidRDefault="00055409" w:rsidP="00055409">
            <w:pPr>
              <w:pStyle w:val="21"/>
              <w:snapToGrid w:val="0"/>
              <w:rPr>
                <w:rFonts w:ascii="仿宋_GB2312" w:hAnsi="仿宋"/>
                <w:color w:val="auto"/>
                <w:sz w:val="24"/>
                <w:szCs w:val="32"/>
              </w:rPr>
            </w:pPr>
            <w:proofErr w:type="gramStart"/>
            <w:r w:rsidRPr="00055409">
              <w:rPr>
                <w:rFonts w:ascii="仿宋_GB2312" w:hAnsi="仿宋" w:hint="eastAsia"/>
                <w:color w:val="auto"/>
                <w:sz w:val="24"/>
                <w:szCs w:val="32"/>
              </w:rPr>
              <w:t>颜</w:t>
            </w:r>
            <w:proofErr w:type="gramEnd"/>
            <w:r w:rsidRPr="00055409">
              <w:rPr>
                <w:rFonts w:ascii="仿宋_GB2312" w:hAnsi="仿宋" w:hint="eastAsia"/>
                <w:color w:val="auto"/>
                <w:sz w:val="24"/>
                <w:szCs w:val="32"/>
              </w:rPr>
              <w:t>庆云</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C5A63" w:rsidRDefault="00C91F5E" w:rsidP="001253BA">
            <w:pPr>
              <w:adjustRightInd w:val="0"/>
              <w:snapToGrid w:val="0"/>
              <w:rPr>
                <w:rFonts w:ascii="仿宋_GB2312" w:eastAsia="仿宋_GB2312"/>
                <w:bCs/>
                <w:sz w:val="24"/>
                <w:highlight w:val="yellow"/>
              </w:rPr>
            </w:pPr>
            <w:r w:rsidRPr="004E2350">
              <w:rPr>
                <w:rFonts w:ascii="仿宋_GB2312" w:eastAsia="仿宋_GB2312"/>
                <w:bCs/>
                <w:sz w:val="24"/>
              </w:rPr>
              <w:t>ESE331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sz w:val="24"/>
              </w:rPr>
            </w:pPr>
            <w:r w:rsidRPr="004C618B">
              <w:rPr>
                <w:rFonts w:ascii="仿宋_GB2312" w:eastAsia="仿宋_GB2312" w:hint="eastAsia"/>
                <w:sz w:val="24"/>
              </w:rPr>
              <w:t>地下水污染及调查方法</w:t>
            </w:r>
          </w:p>
          <w:p w:rsidR="00C91F5E" w:rsidRPr="004C618B" w:rsidRDefault="00C91F5E" w:rsidP="001253BA">
            <w:pPr>
              <w:adjustRightInd w:val="0"/>
              <w:snapToGrid w:val="0"/>
              <w:jc w:val="left"/>
              <w:rPr>
                <w:rFonts w:ascii="仿宋_GB2312" w:eastAsia="仿宋_GB2312"/>
                <w:bCs/>
                <w:sz w:val="24"/>
              </w:rPr>
            </w:pPr>
            <w:r w:rsidRPr="00C61B88">
              <w:rPr>
                <w:rFonts w:ascii="仿宋_GB2312" w:eastAsia="仿宋_GB2312"/>
                <w:sz w:val="24"/>
              </w:rPr>
              <w:t>Groundwater Pollution and Investigation Methods</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9337BD">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3A419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Pr>
                <w:rFonts w:ascii="仿宋_GB2312" w:eastAsia="仿宋_GB2312" w:hint="eastAsia"/>
                <w:bCs/>
                <w:sz w:val="24"/>
              </w:rPr>
              <w:t>5</w:t>
            </w:r>
            <w:r w:rsidRPr="00E429F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color w:val="auto"/>
                <w:sz w:val="24"/>
                <w:szCs w:val="32"/>
              </w:rPr>
            </w:pPr>
            <w:proofErr w:type="gramStart"/>
            <w:r w:rsidRPr="00C6222D">
              <w:rPr>
                <w:rFonts w:ascii="仿宋_GB2312" w:hAnsi="仿宋" w:hint="eastAsia"/>
                <w:color w:val="auto"/>
                <w:sz w:val="24"/>
                <w:szCs w:val="32"/>
              </w:rPr>
              <w:t>唐常源</w:t>
            </w:r>
            <w:proofErr w:type="gramEnd"/>
          </w:p>
          <w:p w:rsidR="00C91F5E" w:rsidRPr="00C6222D" w:rsidDel="007C0B86" w:rsidRDefault="00C91F5E" w:rsidP="00C6222D">
            <w:pPr>
              <w:pStyle w:val="21"/>
              <w:snapToGrid w:val="0"/>
              <w:rPr>
                <w:rFonts w:ascii="仿宋_GB2312" w:hAnsi="仿宋"/>
                <w:color w:val="auto"/>
                <w:sz w:val="24"/>
                <w:szCs w:val="32"/>
              </w:rPr>
            </w:pPr>
            <w:r w:rsidRPr="00C6222D">
              <w:rPr>
                <w:rFonts w:ascii="仿宋_GB2312" w:hAnsi="仿宋" w:hint="eastAsia"/>
                <w:color w:val="auto"/>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大气环境化学及实习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Atmospheric Environmental Chemistry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p>
          <w:p w:rsidR="00C91F5E" w:rsidRPr="003A419B" w:rsidRDefault="00C91F5E" w:rsidP="001253BA">
            <w:pPr>
              <w:adjustRightInd w:val="0"/>
              <w:snapToGrid w:val="0"/>
              <w:jc w:val="center"/>
              <w:rPr>
                <w:rFonts w:ascii="仿宋_GB2312" w:eastAsia="仿宋_GB2312"/>
                <w:bCs/>
                <w:sz w:val="24"/>
              </w:rPr>
            </w:pPr>
            <w:r w:rsidRPr="009337BD">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pStyle w:val="21"/>
              <w:snapToGrid w:val="0"/>
              <w:rPr>
                <w:rFonts w:ascii="仿宋_GB2312" w:hAnsi="Times New Roman"/>
                <w:bCs/>
                <w:color w:val="auto"/>
                <w:sz w:val="24"/>
                <w:szCs w:val="24"/>
              </w:rPr>
            </w:pPr>
            <w:r w:rsidRPr="00FA18FD">
              <w:rPr>
                <w:rFonts w:ascii="仿宋_GB2312" w:hAnsi="仿宋" w:hint="eastAsia"/>
                <w:color w:val="auto"/>
                <w:sz w:val="24"/>
                <w:szCs w:val="32"/>
              </w:rPr>
              <w:t>周声</w:t>
            </w:r>
            <w:proofErr w:type="gramStart"/>
            <w:r w:rsidRPr="00FA18FD">
              <w:rPr>
                <w:rFonts w:ascii="仿宋_GB2312" w:hAnsi="仿宋" w:hint="eastAsia"/>
                <w:color w:val="auto"/>
                <w:sz w:val="24"/>
                <w:szCs w:val="32"/>
              </w:rPr>
              <w:t>圳</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ESE328E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环境毒理学</w:t>
            </w:r>
            <w:r w:rsidRPr="009337BD">
              <w:rPr>
                <w:rFonts w:ascii="仿宋_GB2312" w:eastAsia="仿宋_GB2312" w:hint="eastAsia"/>
                <w:bCs/>
                <w:sz w:val="24"/>
              </w:rPr>
              <w:t>Environmental</w:t>
            </w:r>
            <w:r w:rsidRPr="009337BD">
              <w:rPr>
                <w:rFonts w:ascii="仿宋_GB2312" w:eastAsia="仿宋_GB2312"/>
                <w:bCs/>
                <w:sz w:val="24"/>
              </w:rPr>
              <w:t xml:space="preserve"> Toxicology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6A5FCB">
              <w:rPr>
                <w:rFonts w:ascii="仿宋_GB2312" w:eastAsia="仿宋_GB2312"/>
                <w:bCs/>
                <w:sz w:val="24"/>
              </w:rPr>
              <w:t>6/</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Pr>
                <w:rFonts w:ascii="仿宋_GB2312" w:eastAsia="仿宋_GB2312" w:hint="eastAsia"/>
                <w:bCs/>
                <w:sz w:val="24"/>
                <w:szCs w:val="32"/>
              </w:rPr>
              <w:t>赵春梅</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创新研究与训练</w:t>
            </w:r>
            <w:r w:rsidRPr="009337BD">
              <w:rPr>
                <w:rFonts w:ascii="仿宋_GB2312" w:eastAsia="仿宋_GB2312" w:hint="eastAsia"/>
                <w:bCs/>
                <w:sz w:val="24"/>
              </w:rPr>
              <w:t>Innovation</w:t>
            </w:r>
            <w:r w:rsidRPr="009337BD">
              <w:rPr>
                <w:rFonts w:ascii="仿宋_GB2312" w:eastAsia="仿宋_GB2312"/>
                <w:bCs/>
                <w:sz w:val="24"/>
              </w:rPr>
              <w:t xml:space="preserve"> research and training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hint="eastAsia"/>
                <w:bCs/>
                <w:sz w:val="24"/>
              </w:rPr>
              <w:t>18周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adjustRightInd w:val="0"/>
              <w:snapToGrid w:val="0"/>
              <w:jc w:val="center"/>
              <w:rPr>
                <w:rFonts w:ascii="仿宋_GB2312" w:eastAsia="仿宋_GB2312"/>
                <w:bCs/>
                <w:sz w:val="24"/>
              </w:rPr>
            </w:pPr>
            <w:r w:rsidRPr="00956798">
              <w:rPr>
                <w:rFonts w:ascii="仿宋_GB2312" w:eastAsia="仿宋_GB2312" w:hint="eastAsia"/>
                <w:bCs/>
                <w:sz w:val="24"/>
              </w:rPr>
              <w:t>6</w:t>
            </w:r>
            <w:r w:rsidRPr="000F72B9">
              <w:rPr>
                <w:rFonts w:ascii="仿宋_GB2312" w:eastAsia="仿宋_GB2312" w:hint="eastAsia"/>
                <w:bCs/>
                <w:sz w:val="24"/>
              </w:rPr>
              <w:t>学期</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hAnsi="仿宋" w:cs="宋体" w:hint="eastAsia"/>
                <w:kern w:val="0"/>
                <w:sz w:val="24"/>
              </w:rPr>
              <w:t>ESE334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AD2435" w:rsidRPr="00AD2435" w:rsidRDefault="00AD2435" w:rsidP="00AD2435">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p w:rsidR="00C91F5E" w:rsidRPr="004C618B" w:rsidRDefault="00AD2435" w:rsidP="00AD2435">
            <w:pPr>
              <w:adjustRightInd w:val="0"/>
              <w:snapToGrid w:val="0"/>
              <w:jc w:val="left"/>
              <w:rPr>
                <w:rFonts w:ascii="仿宋_GB2312" w:eastAsia="仿宋_GB2312"/>
                <w:bCs/>
                <w:sz w:val="24"/>
              </w:rPr>
            </w:pPr>
            <w:r w:rsidRPr="00AD2435">
              <w:rPr>
                <w:rFonts w:ascii="仿宋_GB2312" w:eastAsia="仿宋_GB2312"/>
                <w:bCs/>
                <w:sz w:val="24"/>
              </w:rPr>
              <w:t>Environmental Microbiological Technology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Del="00CD5D66" w:rsidRDefault="00C91F5E" w:rsidP="001253BA">
            <w:pPr>
              <w:adjustRightInd w:val="0"/>
              <w:snapToGrid w:val="0"/>
              <w:jc w:val="left"/>
              <w:rPr>
                <w:rFonts w:ascii="仿宋_GB2312" w:eastAsia="仿宋_GB2312"/>
                <w:bCs/>
                <w:sz w:val="24"/>
              </w:rPr>
            </w:pPr>
            <w:r w:rsidRPr="004E2350">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Del="007C0B86" w:rsidRDefault="00C91F5E" w:rsidP="001253BA">
            <w:pPr>
              <w:adjustRightInd w:val="0"/>
              <w:snapToGrid w:val="0"/>
              <w:jc w:val="center"/>
              <w:rPr>
                <w:rFonts w:ascii="仿宋_GB2312" w:eastAsia="仿宋_GB2312"/>
                <w:bCs/>
                <w:sz w:val="24"/>
              </w:rPr>
            </w:pPr>
            <w:r w:rsidRPr="004E2350">
              <w:rPr>
                <w:rFonts w:ascii="仿宋_GB2312" w:eastAsia="仿宋_GB2312" w:hint="eastAsia"/>
                <w:sz w:val="24"/>
              </w:rPr>
              <w:t>晁元卿</w:t>
            </w:r>
          </w:p>
        </w:tc>
      </w:tr>
      <w:tr w:rsidR="00822CA7"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822CA7" w:rsidRPr="009251C0" w:rsidRDefault="00822CA7"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822CA7" w:rsidRPr="009251C0" w:rsidRDefault="00822CA7"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822CA7" w:rsidRDefault="00822CA7" w:rsidP="00822CA7">
            <w:pPr>
              <w:adjustRightInd w:val="0"/>
              <w:snapToGrid w:val="0"/>
              <w:rPr>
                <w:rFonts w:ascii="仿宋_GB2312" w:eastAsia="仿宋_GB2312" w:hAnsi="仿宋" w:cs="宋体"/>
                <w:kern w:val="0"/>
                <w:sz w:val="24"/>
              </w:rPr>
            </w:pPr>
            <w:r w:rsidRPr="00822CA7">
              <w:rPr>
                <w:rFonts w:ascii="仿宋_GB2312" w:eastAsia="仿宋_GB2312"/>
                <w:bCs/>
                <w:sz w:val="24"/>
              </w:rPr>
              <w:t>ESE</w:t>
            </w:r>
            <w:r w:rsidRPr="00822CA7">
              <w:rPr>
                <w:rFonts w:ascii="仿宋_GB2312" w:eastAsia="仿宋_GB2312" w:hint="eastAsia"/>
                <w:bCs/>
                <w:sz w:val="24"/>
              </w:rPr>
              <w:t>435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822CA7" w:rsidRDefault="00822CA7" w:rsidP="00822CA7">
            <w:pPr>
              <w:adjustRightInd w:val="0"/>
              <w:snapToGrid w:val="0"/>
              <w:jc w:val="left"/>
              <w:rPr>
                <w:rFonts w:ascii="仿宋_GB2312" w:eastAsia="仿宋_GB2312"/>
                <w:bCs/>
                <w:sz w:val="24"/>
              </w:rPr>
            </w:pPr>
            <w:r w:rsidRPr="00822CA7">
              <w:rPr>
                <w:rFonts w:ascii="仿宋_GB2312" w:eastAsia="仿宋_GB2312" w:hint="eastAsia"/>
                <w:bCs/>
                <w:sz w:val="24"/>
              </w:rPr>
              <w:t>仪器分析与实验</w:t>
            </w:r>
          </w:p>
          <w:p w:rsidR="00822CA7" w:rsidRPr="00822CA7" w:rsidRDefault="00822CA7" w:rsidP="00822CA7">
            <w:pPr>
              <w:adjustRightInd w:val="0"/>
              <w:snapToGrid w:val="0"/>
              <w:jc w:val="left"/>
              <w:rPr>
                <w:rFonts w:ascii="仿宋_GB2312" w:eastAsia="仿宋_GB2312"/>
                <w:bCs/>
                <w:sz w:val="24"/>
              </w:rPr>
            </w:pPr>
            <w:r w:rsidRPr="00822CA7">
              <w:rPr>
                <w:rFonts w:ascii="仿宋_GB2312" w:eastAsia="仿宋_GB2312"/>
                <w:bCs/>
                <w:sz w:val="24"/>
              </w:rPr>
              <w:t>Instrumental Analysis and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5927A9" w:rsidP="00822CA7">
            <w:pPr>
              <w:adjustRightInd w:val="0"/>
              <w:snapToGrid w:val="0"/>
              <w:jc w:val="left"/>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left"/>
              <w:rPr>
                <w:rFonts w:ascii="仿宋_GB2312" w:eastAsia="仿宋_GB2312"/>
                <w:bCs/>
                <w:sz w:val="24"/>
              </w:rPr>
            </w:pPr>
            <w:r w:rsidRPr="00C34F27">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left"/>
              <w:rPr>
                <w:rFonts w:ascii="仿宋_GB2312" w:eastAsia="仿宋_GB2312"/>
                <w:bCs/>
                <w:sz w:val="24"/>
              </w:rPr>
            </w:pPr>
            <w:r w:rsidRPr="00C34F27">
              <w:rPr>
                <w:rFonts w:ascii="仿宋_GB2312" w:eastAsia="仿宋_GB2312" w:hint="eastAsia"/>
                <w:bCs/>
                <w:sz w:val="24"/>
              </w:rPr>
              <w:t>7</w:t>
            </w:r>
            <w:r w:rsidRPr="00C34F27">
              <w:rPr>
                <w:rFonts w:ascii="仿宋_GB2312" w:eastAsia="仿宋_GB2312"/>
                <w:bCs/>
                <w:sz w:val="24"/>
              </w:rPr>
              <w:t>/</w:t>
            </w:r>
            <w:r w:rsidRPr="00C34F27">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center"/>
              <w:rPr>
                <w:rFonts w:ascii="仿宋_GB2312" w:eastAsia="仿宋_GB2312"/>
                <w:bCs/>
                <w:sz w:val="24"/>
              </w:rPr>
            </w:pPr>
            <w:r w:rsidRPr="00C34F27">
              <w:rPr>
                <w:rFonts w:ascii="仿宋_GB2312" w:eastAsia="仿宋_GB2312" w:hint="eastAsia"/>
                <w:sz w:val="24"/>
              </w:rPr>
              <w:t>杨欣</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9473FA" w:rsidP="001253BA">
            <w:pPr>
              <w:adjustRightInd w:val="0"/>
              <w:snapToGrid w:val="0"/>
              <w:rPr>
                <w:rFonts w:ascii="仿宋_GB2312" w:eastAsia="仿宋_GB2312" w:hAnsi="仿宋" w:cs="宋体"/>
                <w:kern w:val="0"/>
                <w:sz w:val="24"/>
                <w:highlight w:val="yellow"/>
              </w:rPr>
            </w:pPr>
            <w:r>
              <w:rPr>
                <w:rFonts w:ascii="仿宋_GB2312" w:eastAsia="仿宋_GB2312"/>
                <w:bCs/>
                <w:sz w:val="24"/>
              </w:rPr>
              <w:t>ESE5</w:t>
            </w:r>
            <w:r w:rsidR="00C91F5E" w:rsidRPr="004E2350">
              <w:rPr>
                <w:rFonts w:ascii="仿宋_GB2312" w:eastAsia="仿宋_GB2312"/>
                <w:bCs/>
                <w:sz w:val="24"/>
              </w:rPr>
              <w:t>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环境科学与工程研究进展</w:t>
            </w:r>
          </w:p>
          <w:p w:rsidR="00C91F5E" w:rsidRPr="000F2EED" w:rsidRDefault="00C91F5E" w:rsidP="001253BA">
            <w:pPr>
              <w:adjustRightInd w:val="0"/>
              <w:snapToGrid w:val="0"/>
              <w:jc w:val="left"/>
              <w:rPr>
                <w:rFonts w:ascii="仿宋_GB2312" w:eastAsia="仿宋_GB2312"/>
                <w:bCs/>
                <w:sz w:val="24"/>
              </w:rPr>
            </w:pPr>
            <w:r w:rsidRPr="004E2350">
              <w:rPr>
                <w:rFonts w:ascii="仿宋_GB2312" w:eastAsia="仿宋_GB2312"/>
                <w:bCs/>
                <w:sz w:val="24"/>
              </w:rPr>
              <w:t>Progress in  Environmental Science and Engineering Research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sidRPr="00834B3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sidRPr="00834B3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Pr>
                <w:rFonts w:ascii="仿宋_GB2312" w:eastAsia="仿宋_GB2312" w:hint="eastAsia"/>
                <w:bCs/>
                <w:sz w:val="24"/>
              </w:rPr>
              <w:t>7</w:t>
            </w:r>
            <w:r w:rsidRPr="00834B3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2D7C67" w:rsidP="001253BA">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土壤环境污染与修复</w:t>
            </w:r>
          </w:p>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Soil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Pr>
                <w:rFonts w:ascii="仿宋_GB2312" w:eastAsia="仿宋_GB2312" w:hint="eastAsia"/>
                <w:bCs/>
                <w:sz w:val="24"/>
              </w:rPr>
              <w:t>7</w:t>
            </w:r>
            <w:r w:rsidRPr="004E2350">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szCs w:val="32"/>
              </w:rPr>
            </w:pPr>
            <w:r w:rsidRPr="004E2350">
              <w:rPr>
                <w:rFonts w:ascii="仿宋_GB2312" w:eastAsia="仿宋_GB2312"/>
                <w:bCs/>
                <w:sz w:val="24"/>
                <w:szCs w:val="32"/>
              </w:rPr>
              <w:t>仇荣亮</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2D7C67" w:rsidP="001253BA">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水环境污染与修复</w:t>
            </w:r>
          </w:p>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Water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B7694D" w:rsidRDefault="00C91F5E" w:rsidP="001253BA">
            <w:pPr>
              <w:adjustRightInd w:val="0"/>
              <w:snapToGrid w:val="0"/>
              <w:jc w:val="center"/>
              <w:rPr>
                <w:rFonts w:ascii="仿宋_GB2312" w:eastAsia="仿宋_GB2312"/>
                <w:bCs/>
                <w:sz w:val="24"/>
                <w:szCs w:val="32"/>
              </w:rPr>
            </w:pPr>
            <w:r w:rsidRPr="004E2350">
              <w:rPr>
                <w:rFonts w:ascii="仿宋_GB2312" w:eastAsia="仿宋_GB2312"/>
                <w:bCs/>
                <w:sz w:val="24"/>
                <w:szCs w:val="32"/>
              </w:rPr>
              <w:t>金辉</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专业选修课程</w:t>
            </w:r>
            <w:r w:rsidRPr="009337BD">
              <w:rPr>
                <w:rFonts w:ascii="仿宋_GB2312" w:eastAsia="仿宋_GB2312" w:hint="eastAsia"/>
                <w:sz w:val="24"/>
              </w:rPr>
              <w:t>B</w:t>
            </w:r>
            <w:r>
              <w:rPr>
                <w:rFonts w:ascii="仿宋_GB2312" w:eastAsia="仿宋_GB2312" w:hint="eastAsia"/>
                <w:sz w:val="24"/>
              </w:rPr>
              <w:t>（高水平管理型模块</w:t>
            </w:r>
            <w:r w:rsidRPr="00C61B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ESE232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jc w:val="left"/>
              <w:rPr>
                <w:rFonts w:ascii="仿宋_GB2312" w:eastAsia="仿宋_GB2312"/>
                <w:sz w:val="24"/>
              </w:rPr>
            </w:pPr>
            <w:r w:rsidRPr="009251C0">
              <w:rPr>
                <w:rFonts w:ascii="仿宋_GB2312" w:eastAsia="仿宋_GB2312" w:hint="eastAsia"/>
                <w:sz w:val="24"/>
              </w:rPr>
              <w:t>GIS与环境信息系统</w:t>
            </w:r>
          </w:p>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sz w:val="24"/>
              </w:rPr>
              <w:t>GIS and Environmental Information System</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C6B01" w:rsidRDefault="00C91F5E" w:rsidP="001253BA">
            <w:pPr>
              <w:pStyle w:val="21"/>
              <w:snapToGrid w:val="0"/>
              <w:rPr>
                <w:rFonts w:ascii="仿宋_GB2312" w:hAnsi="仿宋"/>
                <w:sz w:val="24"/>
                <w:szCs w:val="32"/>
              </w:rPr>
            </w:pPr>
            <w:r w:rsidRPr="00CC6B01">
              <w:rPr>
                <w:rFonts w:ascii="仿宋_GB2312" w:hAnsi="仿宋" w:hint="eastAsia"/>
                <w:sz w:val="24"/>
                <w:szCs w:val="32"/>
              </w:rPr>
              <w:t>彭逸生</w:t>
            </w:r>
          </w:p>
          <w:p w:rsidR="00C91F5E" w:rsidRPr="00C6222D" w:rsidRDefault="00C91F5E" w:rsidP="001253BA">
            <w:pPr>
              <w:adjustRightInd w:val="0"/>
              <w:snapToGrid w:val="0"/>
              <w:jc w:val="center"/>
              <w:rPr>
                <w:rFonts w:ascii="仿宋_GB2312" w:eastAsia="仿宋_GB2312" w:hAnsi="仿宋"/>
                <w:color w:val="000000"/>
                <w:sz w:val="24"/>
                <w:szCs w:val="32"/>
              </w:rPr>
            </w:pPr>
            <w:proofErr w:type="gramStart"/>
            <w:r w:rsidRPr="00C6222D">
              <w:rPr>
                <w:rFonts w:ascii="仿宋_GB2312" w:eastAsia="仿宋_GB2312" w:hAnsi="仿宋" w:hint="eastAsia"/>
                <w:color w:val="000000"/>
                <w:sz w:val="24"/>
                <w:szCs w:val="32"/>
              </w:rPr>
              <w:t>曾星舟</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top w:val="single" w:sz="4" w:space="0" w:color="auto"/>
              <w:left w:val="single" w:sz="4" w:space="0" w:color="auto"/>
              <w:right w:val="single" w:sz="4" w:space="0" w:color="auto"/>
            </w:tcBorders>
            <w:shd w:val="clear" w:color="auto" w:fill="auto"/>
            <w:vAlign w:val="center"/>
          </w:tcPr>
          <w:p w:rsidR="00C91F5E" w:rsidRPr="004C618B"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环境系统工程</w:t>
            </w:r>
          </w:p>
          <w:p w:rsidR="00C91F5E" w:rsidRPr="009251C0" w:rsidRDefault="00C91F5E" w:rsidP="001253BA">
            <w:pPr>
              <w:jc w:val="left"/>
              <w:rPr>
                <w:rFonts w:ascii="仿宋_GB2312" w:eastAsia="仿宋_GB2312"/>
                <w:sz w:val="24"/>
              </w:rPr>
            </w:pPr>
            <w:r w:rsidRPr="009337BD">
              <w:rPr>
                <w:rFonts w:ascii="仿宋_GB2312" w:eastAsia="仿宋_GB2312"/>
                <w:bCs/>
                <w:sz w:val="24"/>
              </w:rPr>
              <w:t>Environmental System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9337BD">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6A282F">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pStyle w:val="21"/>
              <w:snapToGrid w:val="0"/>
              <w:rPr>
                <w:rFonts w:ascii="仿宋_GB2312" w:hAnsi="仿宋"/>
                <w:sz w:val="24"/>
                <w:szCs w:val="32"/>
              </w:rPr>
            </w:pPr>
            <w:r w:rsidRPr="00F31808">
              <w:rPr>
                <w:rFonts w:ascii="仿宋_GB2312" w:hAnsi="仿宋" w:hint="eastAsia"/>
                <w:sz w:val="24"/>
                <w:szCs w:val="32"/>
              </w:rPr>
              <w:t>李适宇</w:t>
            </w:r>
          </w:p>
          <w:p w:rsidR="008358EF" w:rsidRPr="00F31808" w:rsidDel="007C0B86" w:rsidRDefault="008358EF" w:rsidP="001253BA">
            <w:pPr>
              <w:pStyle w:val="21"/>
              <w:snapToGrid w:val="0"/>
              <w:rPr>
                <w:rFonts w:ascii="仿宋_GB2312" w:hAnsi="仿宋"/>
                <w:sz w:val="24"/>
                <w:szCs w:val="32"/>
              </w:rPr>
            </w:pPr>
            <w:r>
              <w:rPr>
                <w:rFonts w:ascii="仿宋_GB2312" w:hAnsi="仿宋" w:hint="eastAsia"/>
                <w:sz w:val="24"/>
                <w:szCs w:val="32"/>
              </w:rPr>
              <w:t>周劲风</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环境统计学</w:t>
            </w:r>
            <w:r w:rsidRPr="009337BD">
              <w:rPr>
                <w:rFonts w:ascii="仿宋_GB2312" w:eastAsia="仿宋_GB2312" w:hint="eastAsia"/>
                <w:bCs/>
                <w:sz w:val="24"/>
              </w:rPr>
              <w:t xml:space="preserve">Environmental Statistic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3A419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1253BA">
            <w:pPr>
              <w:pStyle w:val="21"/>
              <w:snapToGrid w:val="0"/>
              <w:rPr>
                <w:rFonts w:ascii="仿宋_GB2312" w:hAnsi="仿宋"/>
                <w:sz w:val="24"/>
                <w:szCs w:val="32"/>
              </w:rPr>
            </w:pPr>
            <w:r w:rsidRPr="00111D19">
              <w:rPr>
                <w:rFonts w:ascii="仿宋_GB2312" w:hAnsi="仿宋" w:hint="eastAsia"/>
                <w:sz w:val="24"/>
                <w:szCs w:val="32"/>
              </w:rPr>
              <w:t>彭逸生</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环境经济学</w:t>
            </w:r>
            <w:r w:rsidRPr="009337BD">
              <w:rPr>
                <w:rFonts w:ascii="仿宋_GB2312" w:eastAsia="仿宋_GB2312" w:hint="eastAsia"/>
                <w:bCs/>
                <w:sz w:val="24"/>
              </w:rPr>
              <w:t>Environmental</w:t>
            </w:r>
            <w:r w:rsidRPr="009337BD">
              <w:rPr>
                <w:rFonts w:ascii="仿宋_GB2312" w:eastAsia="仿宋_GB2312"/>
                <w:bCs/>
                <w:sz w:val="24"/>
              </w:rPr>
              <w:t xml:space="preserve"> Economics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r w:rsidRPr="00A86B69">
              <w:rPr>
                <w:rFonts w:ascii="仿宋_GB2312" w:hAnsi="仿宋" w:hint="eastAsia"/>
                <w:sz w:val="24"/>
                <w:szCs w:val="32"/>
              </w:rPr>
              <w:t>吴丹</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w:t>
            </w:r>
            <w:r w:rsidRPr="004E2350">
              <w:rPr>
                <w:rFonts w:ascii="仿宋_GB2312" w:eastAsia="仿宋_GB2312" w:hint="eastAsia"/>
                <w:bCs/>
                <w:sz w:val="24"/>
              </w:rPr>
              <w:t>40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rPr>
                <w:rFonts w:ascii="仿宋_GB2312" w:eastAsia="仿宋_GB2312"/>
                <w:bCs/>
                <w:sz w:val="24"/>
              </w:rPr>
            </w:pPr>
            <w:r w:rsidRPr="00C61B88">
              <w:rPr>
                <w:rFonts w:ascii="仿宋_GB2312" w:eastAsia="仿宋_GB2312" w:hint="eastAsia"/>
                <w:bCs/>
                <w:sz w:val="24"/>
              </w:rPr>
              <w:t>水环境数学模型及应用</w:t>
            </w:r>
            <w:r>
              <w:rPr>
                <w:rFonts w:ascii="仿宋_GB2312" w:eastAsia="仿宋_GB2312" w:hint="eastAsia"/>
                <w:bCs/>
                <w:sz w:val="24"/>
              </w:rPr>
              <w:t xml:space="preserve">Water </w:t>
            </w:r>
            <w:r>
              <w:rPr>
                <w:rFonts w:ascii="仿宋_GB2312" w:eastAsia="仿宋_GB2312"/>
                <w:bCs/>
                <w:sz w:val="24"/>
              </w:rPr>
              <w:t>Environment</w:t>
            </w:r>
          </w:p>
          <w:p w:rsidR="00C91F5E" w:rsidRPr="004C618B" w:rsidRDefault="00C91F5E" w:rsidP="001253BA">
            <w:pPr>
              <w:adjustRightInd w:val="0"/>
              <w:snapToGrid w:val="0"/>
              <w:jc w:val="left"/>
              <w:rPr>
                <w:rFonts w:ascii="仿宋_GB2312" w:eastAsia="仿宋_GB2312"/>
                <w:bCs/>
                <w:sz w:val="24"/>
              </w:rPr>
            </w:pPr>
            <w:r>
              <w:rPr>
                <w:rFonts w:ascii="仿宋_GB2312" w:eastAsia="仿宋_GB2312"/>
                <w:bCs/>
                <w:sz w:val="24"/>
              </w:rPr>
              <w:t>Numerical</w:t>
            </w:r>
            <w:r>
              <w:rPr>
                <w:rFonts w:ascii="仿宋_GB2312" w:eastAsia="仿宋_GB2312" w:hint="eastAsia"/>
                <w:bCs/>
                <w:sz w:val="24"/>
              </w:rPr>
              <w:t xml:space="preserve"> Model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1B88" w:rsidRDefault="00C91F5E" w:rsidP="001253BA">
            <w:pPr>
              <w:pStyle w:val="21"/>
              <w:snapToGrid w:val="0"/>
              <w:rPr>
                <w:rFonts w:ascii="仿宋_GB2312" w:hAnsi="仿宋"/>
                <w:sz w:val="24"/>
                <w:szCs w:val="32"/>
              </w:rPr>
            </w:pPr>
            <w:r w:rsidRPr="00C61B88">
              <w:rPr>
                <w:rFonts w:ascii="仿宋_GB2312" w:hAnsi="仿宋" w:hint="eastAsia"/>
                <w:sz w:val="24"/>
                <w:szCs w:val="32"/>
              </w:rPr>
              <w:t>黄  平</w:t>
            </w:r>
          </w:p>
          <w:p w:rsidR="00C91F5E" w:rsidRPr="00C6222D" w:rsidRDefault="00C91F5E" w:rsidP="001253BA">
            <w:pPr>
              <w:adjustRightInd w:val="0"/>
              <w:snapToGrid w:val="0"/>
              <w:jc w:val="center"/>
              <w:rPr>
                <w:rFonts w:ascii="仿宋_GB2312" w:eastAsia="仿宋_GB2312" w:hAnsi="仿宋"/>
                <w:color w:val="000000"/>
                <w:sz w:val="24"/>
                <w:szCs w:val="32"/>
              </w:rPr>
            </w:pPr>
            <w:r w:rsidRPr="00C6222D">
              <w:rPr>
                <w:rFonts w:ascii="仿宋_GB2312" w:eastAsia="仿宋_GB2312" w:hAnsi="仿宋" w:hint="eastAsia"/>
                <w:color w:val="000000"/>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hint="eastAsia"/>
                <w:bCs/>
                <w:sz w:val="24"/>
              </w:rPr>
              <w:t>ESE342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AD671A">
              <w:rPr>
                <w:rFonts w:ascii="仿宋_GB2312" w:eastAsia="仿宋_GB2312" w:hint="eastAsia"/>
                <w:bCs/>
                <w:sz w:val="24"/>
              </w:rPr>
              <w:t>流域污染控制与管理</w:t>
            </w:r>
          </w:p>
          <w:p w:rsidR="00C91F5E" w:rsidRPr="004C618B" w:rsidRDefault="00C91F5E" w:rsidP="001253BA">
            <w:pPr>
              <w:adjustRightInd w:val="0"/>
              <w:snapToGrid w:val="0"/>
              <w:jc w:val="left"/>
              <w:rPr>
                <w:rFonts w:ascii="仿宋_GB2312" w:eastAsia="仿宋_GB2312"/>
                <w:bCs/>
                <w:sz w:val="24"/>
              </w:rPr>
            </w:pPr>
            <w:r>
              <w:rPr>
                <w:rFonts w:ascii="仿宋_GB2312" w:eastAsia="仿宋_GB2312" w:hint="eastAsia"/>
                <w:bCs/>
                <w:sz w:val="24"/>
              </w:rPr>
              <w:t>Control and Management of Watershed Pollution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AD671A">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AD671A">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6</w:t>
            </w:r>
            <w:r w:rsidRPr="00AD671A">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proofErr w:type="gramStart"/>
            <w:r w:rsidRPr="00C6222D">
              <w:rPr>
                <w:rFonts w:ascii="仿宋_GB2312" w:hAnsi="仿宋" w:hint="eastAsia"/>
                <w:sz w:val="24"/>
                <w:szCs w:val="32"/>
              </w:rPr>
              <w:t>唐常源</w:t>
            </w:r>
            <w:proofErr w:type="gramEnd"/>
          </w:p>
          <w:p w:rsidR="00C91F5E" w:rsidRPr="00A86B69" w:rsidRDefault="00C91F5E" w:rsidP="00C6222D">
            <w:pPr>
              <w:pStyle w:val="21"/>
              <w:snapToGrid w:val="0"/>
              <w:rPr>
                <w:rFonts w:ascii="仿宋_GB2312" w:hAnsi="仿宋"/>
                <w:sz w:val="24"/>
                <w:szCs w:val="32"/>
              </w:rPr>
            </w:pPr>
            <w:r w:rsidRPr="00C6222D">
              <w:rPr>
                <w:rFonts w:ascii="仿宋_GB2312" w:hAnsi="仿宋" w:hint="eastAsia"/>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ESE330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left"/>
              <w:rPr>
                <w:rFonts w:ascii="仿宋_GB2312" w:eastAsia="仿宋_GB2312"/>
                <w:sz w:val="24"/>
              </w:rPr>
            </w:pPr>
            <w:r w:rsidRPr="009251C0">
              <w:rPr>
                <w:rFonts w:ascii="仿宋_GB2312" w:eastAsia="仿宋_GB2312" w:hint="eastAsia"/>
                <w:sz w:val="24"/>
              </w:rPr>
              <w:t>环境规划</w:t>
            </w:r>
          </w:p>
          <w:p w:rsidR="00C91F5E" w:rsidRPr="004C618B" w:rsidRDefault="00C91F5E" w:rsidP="001253BA">
            <w:pPr>
              <w:adjustRightInd w:val="0"/>
              <w:snapToGrid w:val="0"/>
              <w:jc w:val="left"/>
              <w:rPr>
                <w:rFonts w:ascii="仿宋_GB2312" w:eastAsia="仿宋_GB2312"/>
                <w:bCs/>
                <w:sz w:val="24"/>
              </w:rPr>
            </w:pPr>
            <w:r w:rsidRPr="009251C0">
              <w:rPr>
                <w:rFonts w:ascii="仿宋_GB2312" w:eastAsia="仿宋_GB2312"/>
                <w:sz w:val="24"/>
              </w:rPr>
              <w:t xml:space="preserve">Environmental Planning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Pr>
                <w:rFonts w:ascii="仿宋_GB2312"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Pr>
                <w:rFonts w:ascii="仿宋_GB2312" w:eastAsia="仿宋_GB2312" w:hint="eastAsia"/>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6/</w:t>
            </w:r>
            <w:r>
              <w:rPr>
                <w:rFonts w:ascii="仿宋_GB2312" w:eastAsia="仿宋_GB2312" w:hint="eastAsia"/>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r w:rsidRPr="00C6222D">
              <w:rPr>
                <w:rFonts w:ascii="仿宋_GB2312" w:hAnsi="仿宋" w:hint="eastAsia"/>
                <w:sz w:val="24"/>
                <w:szCs w:val="32"/>
              </w:rPr>
              <w:t>吴仁海</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jc w:val="left"/>
              <w:rPr>
                <w:rFonts w:ascii="仿宋_GB2312" w:eastAsia="仿宋_GB2312"/>
                <w:sz w:val="24"/>
              </w:rPr>
            </w:pPr>
            <w:r w:rsidRPr="009251C0">
              <w:rPr>
                <w:rFonts w:ascii="仿宋_GB2312" w:eastAsia="仿宋_GB2312" w:hint="eastAsia"/>
                <w:sz w:val="24"/>
              </w:rPr>
              <w:t>环境社会与伦理学</w:t>
            </w:r>
          </w:p>
          <w:p w:rsidR="00C91F5E" w:rsidRPr="004C618B" w:rsidRDefault="00C91F5E" w:rsidP="001253BA">
            <w:pPr>
              <w:adjustRightInd w:val="0"/>
              <w:snapToGrid w:val="0"/>
              <w:jc w:val="left"/>
              <w:rPr>
                <w:rFonts w:ascii="仿宋_GB2312" w:eastAsia="仿宋_GB2312"/>
                <w:sz w:val="24"/>
              </w:rPr>
            </w:pPr>
            <w:r w:rsidRPr="009251C0">
              <w:rPr>
                <w:rFonts w:ascii="仿宋_GB2312" w:eastAsia="仿宋_GB2312"/>
                <w:sz w:val="24"/>
              </w:rPr>
              <w:t>Environmental Sociology and Ethics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4E2350">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4E2350">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pStyle w:val="21"/>
              <w:snapToGrid w:val="0"/>
              <w:rPr>
                <w:rFonts w:ascii="仿宋_GB2312" w:hAnsi="仿宋"/>
                <w:color w:val="auto"/>
                <w:sz w:val="24"/>
                <w:szCs w:val="24"/>
              </w:rPr>
            </w:pPr>
            <w:proofErr w:type="gramStart"/>
            <w:r w:rsidRPr="001D3487">
              <w:rPr>
                <w:rFonts w:hint="eastAsia"/>
                <w:sz w:val="24"/>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环境政策与环境法</w:t>
            </w:r>
            <w:r w:rsidRPr="009337BD">
              <w:rPr>
                <w:rFonts w:ascii="仿宋_GB2312" w:eastAsia="仿宋_GB2312" w:hint="eastAsia"/>
                <w:bCs/>
                <w:sz w:val="24"/>
              </w:rPr>
              <w:t>Environmental</w:t>
            </w:r>
            <w:r w:rsidRPr="009337BD">
              <w:rPr>
                <w:rFonts w:ascii="仿宋_GB2312" w:eastAsia="仿宋_GB2312"/>
                <w:bCs/>
                <w:sz w:val="24"/>
              </w:rPr>
              <w:t xml:space="preserve"> Policy and </w:t>
            </w:r>
            <w:r w:rsidRPr="009337BD">
              <w:rPr>
                <w:rFonts w:ascii="仿宋_GB2312" w:eastAsia="仿宋_GB2312"/>
                <w:bCs/>
                <w:sz w:val="24"/>
              </w:rPr>
              <w:lastRenderedPageBreak/>
              <w:t>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C91F5E" w:rsidP="001253BA">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王</w:t>
            </w:r>
            <w:bookmarkStart w:id="0" w:name="_GoBack"/>
            <w:bookmarkEnd w:id="0"/>
            <w:r w:rsidRPr="00A86B69">
              <w:rPr>
                <w:rFonts w:ascii="仿宋_GB2312" w:eastAsia="仿宋_GB2312" w:hAnsi="仿宋" w:hint="eastAsia"/>
                <w:sz w:val="24"/>
                <w:szCs w:val="32"/>
              </w:rPr>
              <w:t>志刚</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环境影响评价</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Environmental Impact </w:t>
            </w:r>
            <w:r w:rsidRPr="006A282F">
              <w:rPr>
                <w:rFonts w:ascii="仿宋_GB2312" w:eastAsia="仿宋_GB2312"/>
                <w:bCs/>
                <w:sz w:val="24"/>
              </w:rPr>
              <w:t>Assessment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9337BD">
              <w:rPr>
                <w:rFonts w:ascii="仿宋_GB2312" w:eastAsia="仿宋_GB2312"/>
                <w:sz w:val="24"/>
              </w:rPr>
              <w:t>7/</w:t>
            </w:r>
            <w:r>
              <w:rPr>
                <w:rFonts w:ascii="仿宋_GB2312" w:eastAsia="仿宋_GB2312" w:hint="eastAsia"/>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center"/>
              <w:rPr>
                <w:rFonts w:eastAsia="仿宋_GB2312"/>
                <w:bCs/>
                <w:sz w:val="24"/>
                <w:szCs w:val="32"/>
              </w:rPr>
            </w:pPr>
            <w:r w:rsidRPr="003627E0">
              <w:rPr>
                <w:rFonts w:eastAsia="仿宋_GB2312" w:hint="eastAsia"/>
                <w:bCs/>
                <w:sz w:val="24"/>
                <w:szCs w:val="32"/>
              </w:rPr>
              <w:t>吴仁海</w:t>
            </w:r>
          </w:p>
          <w:p w:rsidR="00C91F5E" w:rsidRPr="003A419B" w:rsidDel="007C0B86" w:rsidRDefault="00C91F5E" w:rsidP="001253BA">
            <w:pPr>
              <w:adjustRightInd w:val="0"/>
              <w:snapToGrid w:val="0"/>
              <w:jc w:val="center"/>
              <w:rPr>
                <w:rFonts w:ascii="仿宋_GB2312" w:eastAsia="仿宋_GB2312" w:hAnsi="仿宋"/>
                <w:sz w:val="24"/>
              </w:rPr>
            </w:pPr>
            <w:r w:rsidRPr="003627E0">
              <w:rPr>
                <w:rFonts w:eastAsia="仿宋_GB2312" w:hint="eastAsia"/>
                <w:bCs/>
                <w:sz w:val="24"/>
                <w:szCs w:val="32"/>
              </w:rPr>
              <w:t>韦献革</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ESE431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产业生态学</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Industrial </w:t>
            </w:r>
            <w:r w:rsidRPr="003A419B">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C91F5E" w:rsidP="001253BA">
            <w:pPr>
              <w:adjustRightInd w:val="0"/>
              <w:snapToGrid w:val="0"/>
              <w:jc w:val="center"/>
              <w:rPr>
                <w:rFonts w:ascii="仿宋_GB2312" w:eastAsia="仿宋_GB2312" w:hAnsi="仿宋"/>
                <w:sz w:val="24"/>
              </w:rPr>
            </w:pPr>
            <w:proofErr w:type="gramStart"/>
            <w:r w:rsidRPr="00111D19">
              <w:rPr>
                <w:rFonts w:ascii="仿宋_GB2312" w:eastAsia="仿宋_GB2312" w:hAnsi="仿宋" w:hint="eastAsia"/>
                <w:sz w:val="24"/>
                <w:szCs w:val="32"/>
              </w:rPr>
              <w:t>夏北成</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固体废弃物管理</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Management of Solid Waste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Del="007C0B86" w:rsidRDefault="00C91F5E" w:rsidP="001253BA">
            <w:pPr>
              <w:adjustRightInd w:val="0"/>
              <w:snapToGrid w:val="0"/>
              <w:jc w:val="center"/>
              <w:rPr>
                <w:rFonts w:ascii="仿宋_GB2312" w:eastAsia="仿宋_GB2312"/>
                <w:bCs/>
                <w:sz w:val="24"/>
              </w:rPr>
            </w:pPr>
            <w:r w:rsidRPr="00DD5387">
              <w:rPr>
                <w:rFonts w:ascii="仿宋_GB2312" w:eastAsia="仿宋_GB2312" w:hAnsi="仿宋" w:hint="eastAsia"/>
                <w:sz w:val="24"/>
                <w:szCs w:val="32"/>
              </w:rPr>
              <w:t>陈炳禄</w:t>
            </w:r>
          </w:p>
        </w:tc>
      </w:tr>
    </w:tbl>
    <w:p w:rsidR="00C91F5E" w:rsidRPr="00FB7C88" w:rsidRDefault="00C91F5E" w:rsidP="00FB7C88">
      <w:pPr>
        <w:spacing w:line="360" w:lineRule="exact"/>
        <w:rPr>
          <w:rFonts w:ascii="仿宋_GB2312" w:eastAsia="仿宋_GB2312"/>
          <w:szCs w:val="21"/>
        </w:rPr>
      </w:pPr>
      <w:r w:rsidRPr="00FB7C88">
        <w:rPr>
          <w:rFonts w:ascii="仿宋_GB2312" w:eastAsia="仿宋_GB2312" w:hint="eastAsia"/>
          <w:szCs w:val="21"/>
        </w:rPr>
        <w:t>注：</w:t>
      </w:r>
      <w:r w:rsidRPr="00FB7C88">
        <w:rPr>
          <w:rFonts w:ascii="仿宋_GB2312" w:eastAsia="仿宋_GB2312"/>
          <w:szCs w:val="21"/>
        </w:rPr>
        <w:t>1</w:t>
      </w:r>
      <w:r w:rsidRPr="00FB7C88">
        <w:rPr>
          <w:rFonts w:ascii="仿宋_GB2312" w:eastAsia="仿宋_GB2312" w:hint="eastAsia"/>
          <w:szCs w:val="21"/>
        </w:rPr>
        <w:t>、辅修必须修完必修课</w:t>
      </w:r>
      <w:proofErr w:type="gramStart"/>
      <w:r w:rsidRPr="00FB7C88">
        <w:rPr>
          <w:rFonts w:ascii="仿宋_GB2312" w:eastAsia="仿宋_GB2312" w:hint="eastAsia"/>
          <w:szCs w:val="21"/>
        </w:rPr>
        <w:t>并且修够</w:t>
      </w:r>
      <w:r w:rsidRPr="00FB7C88">
        <w:rPr>
          <w:rFonts w:ascii="仿宋_GB2312" w:eastAsia="仿宋_GB2312"/>
          <w:szCs w:val="21"/>
        </w:rPr>
        <w:t>25</w:t>
      </w:r>
      <w:r w:rsidRPr="00FB7C88">
        <w:rPr>
          <w:rFonts w:ascii="仿宋_GB2312" w:eastAsia="仿宋_GB2312" w:hint="eastAsia"/>
          <w:szCs w:val="21"/>
        </w:rPr>
        <w:t>个</w:t>
      </w:r>
      <w:proofErr w:type="gramEnd"/>
      <w:r w:rsidRPr="00FB7C88">
        <w:rPr>
          <w:rFonts w:ascii="仿宋_GB2312" w:eastAsia="仿宋_GB2312" w:hint="eastAsia"/>
          <w:szCs w:val="21"/>
        </w:rPr>
        <w:t>学分以上即可；</w:t>
      </w:r>
    </w:p>
    <w:p w:rsidR="00C91F5E" w:rsidRDefault="00C91F5E" w:rsidP="00C6222D">
      <w:pPr>
        <w:spacing w:line="360" w:lineRule="exact"/>
        <w:ind w:firstLine="405"/>
        <w:rPr>
          <w:rFonts w:ascii="仿宋_GB2312" w:eastAsia="仿宋_GB2312"/>
          <w:szCs w:val="21"/>
        </w:rPr>
      </w:pPr>
      <w:r w:rsidRPr="00FB7C88">
        <w:rPr>
          <w:rFonts w:ascii="仿宋_GB2312" w:eastAsia="仿宋_GB2312"/>
          <w:szCs w:val="21"/>
        </w:rPr>
        <w:t>2</w:t>
      </w:r>
      <w:r w:rsidRPr="00FB7C88">
        <w:rPr>
          <w:rFonts w:ascii="仿宋_GB2312" w:eastAsia="仿宋_GB2312" w:hint="eastAsia"/>
          <w:szCs w:val="21"/>
        </w:rPr>
        <w:t>、双专业要求</w:t>
      </w:r>
      <w:r w:rsidRPr="00FB7C88">
        <w:rPr>
          <w:rFonts w:ascii="仿宋_GB2312" w:eastAsia="仿宋_GB2312"/>
          <w:szCs w:val="21"/>
        </w:rPr>
        <w:t>50</w:t>
      </w:r>
      <w:r w:rsidRPr="00FB7C88">
        <w:rPr>
          <w:rFonts w:ascii="仿宋_GB2312" w:eastAsia="仿宋_GB2312" w:hint="eastAsia"/>
          <w:szCs w:val="21"/>
        </w:rPr>
        <w:t>个学分或以上；双学位要求</w:t>
      </w:r>
      <w:r w:rsidRPr="00FB7C88">
        <w:rPr>
          <w:rFonts w:ascii="仿宋_GB2312" w:eastAsia="仿宋_GB2312"/>
          <w:szCs w:val="21"/>
        </w:rPr>
        <w:t>75</w:t>
      </w:r>
      <w:r w:rsidRPr="00FB7C88">
        <w:rPr>
          <w:rFonts w:ascii="仿宋_GB2312" w:eastAsia="仿宋_GB2312" w:hint="eastAsia"/>
          <w:szCs w:val="21"/>
        </w:rPr>
        <w:t>个学分或以上，须完成第二专业的毕业论文。</w:t>
      </w:r>
    </w:p>
    <w:p w:rsidR="00C6222D" w:rsidRPr="000F0819" w:rsidRDefault="00C6222D" w:rsidP="000F0819">
      <w:pPr>
        <w:spacing w:line="360" w:lineRule="exact"/>
        <w:rPr>
          <w:rFonts w:ascii="仿宋_GB2312" w:eastAsia="仿宋_GB2312"/>
          <w:szCs w:val="21"/>
        </w:rPr>
        <w:sectPr w:rsidR="00C6222D" w:rsidRPr="000F0819" w:rsidSect="00A02D93">
          <w:footerReference w:type="even" r:id="rId8"/>
          <w:footerReference w:type="default" r:id="rId9"/>
          <w:footnotePr>
            <w:numRestart w:val="eachSect"/>
          </w:footnotePr>
          <w:pgSz w:w="11906" w:h="16838"/>
          <w:pgMar w:top="1134" w:right="1134" w:bottom="1134" w:left="1134" w:header="851" w:footer="1418" w:gutter="0"/>
          <w:pgNumType w:start="1"/>
          <w:cols w:space="720"/>
          <w:docGrid w:type="linesAndChars" w:linePitch="312"/>
        </w:sectPr>
      </w:pPr>
    </w:p>
    <w:p w:rsidR="005401AC" w:rsidRPr="00EF74AD" w:rsidRDefault="005401AC" w:rsidP="000F0819">
      <w:pPr>
        <w:spacing w:line="360" w:lineRule="auto"/>
        <w:rPr>
          <w:rFonts w:ascii="仿宋_GB2312" w:eastAsia="仿宋_GB2312"/>
        </w:rPr>
      </w:pPr>
    </w:p>
    <w:sectPr w:rsidR="005401AC" w:rsidRPr="00EF74AD" w:rsidSect="00C6222D">
      <w:footnotePr>
        <w:numRestart w:val="eachSect"/>
      </w:footnotePr>
      <w:pgSz w:w="16838" w:h="11906" w:orient="landscape" w:code="9"/>
      <w:pgMar w:top="680" w:right="1134" w:bottom="680" w:left="1134" w:header="680" w:footer="680" w:gutter="0"/>
      <w:cols w:space="720"/>
      <w:docGrid w:type="linesAndChar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C33E9" w15:done="0"/>
  <w15:commentEx w15:paraId="15704F15" w15:done="0"/>
  <w15:commentEx w15:paraId="10969F84" w15:done="0"/>
  <w15:commentEx w15:paraId="7D7237FB" w15:done="0"/>
  <w15:commentEx w15:paraId="21DA9EC2" w15:done="0"/>
  <w15:commentEx w15:paraId="5B0934A5" w15:done="0"/>
  <w15:commentEx w15:paraId="0B357250" w15:done="0"/>
  <w15:commentEx w15:paraId="1C6F2EC5" w15:done="0"/>
  <w15:commentEx w15:paraId="70620EE2" w15:done="0"/>
  <w15:commentEx w15:paraId="7CE1F3B3" w15:done="0"/>
  <w15:commentEx w15:paraId="034F271F" w15:done="0"/>
  <w15:commentEx w15:paraId="0E9C84F1" w15:done="0"/>
  <w15:commentEx w15:paraId="25A4B944" w15:done="0"/>
  <w15:commentEx w15:paraId="3B643A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463" w:rsidRDefault="001C3463" w:rsidP="00170279">
      <w:r>
        <w:separator/>
      </w:r>
    </w:p>
  </w:endnote>
  <w:endnote w:type="continuationSeparator" w:id="0">
    <w:p w:rsidR="001C3463" w:rsidRDefault="001C3463" w:rsidP="001702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A7" w:rsidRDefault="00940B32">
    <w:pPr>
      <w:pStyle w:val="a8"/>
      <w:framePr w:wrap="around" w:vAnchor="text" w:hAnchor="margin" w:xAlign="outside" w:y="1"/>
      <w:rPr>
        <w:rStyle w:val="aa"/>
      </w:rPr>
    </w:pPr>
    <w:r>
      <w:fldChar w:fldCharType="begin"/>
    </w:r>
    <w:r w:rsidR="00822CA7">
      <w:rPr>
        <w:rStyle w:val="aa"/>
      </w:rPr>
      <w:instrText xml:space="preserve">PAGE  </w:instrText>
    </w:r>
    <w:r>
      <w:fldChar w:fldCharType="end"/>
    </w:r>
  </w:p>
  <w:p w:rsidR="00822CA7" w:rsidRDefault="00822CA7">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A7" w:rsidRDefault="00822CA7">
    <w:pPr>
      <w:pStyle w:val="a8"/>
      <w:framePr w:wrap="around" w:vAnchor="text" w:hAnchor="margin" w:xAlign="outside" w:y="1"/>
      <w:rPr>
        <w:rStyle w:val="aa"/>
        <w:sz w:val="28"/>
      </w:rPr>
    </w:pPr>
    <w:r>
      <w:rPr>
        <w:rStyle w:val="aa"/>
        <w:rFonts w:hint="eastAsia"/>
        <w:sz w:val="28"/>
      </w:rPr>
      <w:t>—</w:t>
    </w:r>
    <w:r w:rsidR="00940B32">
      <w:rPr>
        <w:sz w:val="28"/>
      </w:rPr>
      <w:fldChar w:fldCharType="begin"/>
    </w:r>
    <w:r>
      <w:rPr>
        <w:rStyle w:val="aa"/>
        <w:sz w:val="28"/>
      </w:rPr>
      <w:instrText xml:space="preserve">PAGE  </w:instrText>
    </w:r>
    <w:r w:rsidR="00940B32">
      <w:rPr>
        <w:sz w:val="28"/>
      </w:rPr>
      <w:fldChar w:fldCharType="separate"/>
    </w:r>
    <w:r w:rsidR="00C87771">
      <w:rPr>
        <w:rStyle w:val="aa"/>
        <w:noProof/>
        <w:sz w:val="28"/>
      </w:rPr>
      <w:t>5</w:t>
    </w:r>
    <w:r w:rsidR="00940B32">
      <w:rPr>
        <w:sz w:val="28"/>
      </w:rPr>
      <w:fldChar w:fldCharType="end"/>
    </w:r>
    <w:r>
      <w:rPr>
        <w:rStyle w:val="aa"/>
        <w:rFonts w:hint="eastAsia"/>
        <w:sz w:val="28"/>
      </w:rPr>
      <w:t>—</w:t>
    </w:r>
  </w:p>
  <w:p w:rsidR="00822CA7" w:rsidRDefault="00822CA7">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463" w:rsidRDefault="001C3463" w:rsidP="00170279">
      <w:r>
        <w:separator/>
      </w:r>
    </w:p>
  </w:footnote>
  <w:footnote w:type="continuationSeparator" w:id="0">
    <w:p w:rsidR="001C3463" w:rsidRDefault="001C3463" w:rsidP="00170279">
      <w:r>
        <w:continuationSeparator/>
      </w:r>
    </w:p>
  </w:footnote>
  <w:footnote w:id="1">
    <w:p w:rsidR="00822CA7" w:rsidRDefault="00822CA7" w:rsidP="00074194">
      <w:pPr>
        <w:pStyle w:val="a5"/>
      </w:pPr>
      <w:r>
        <w:rPr>
          <w:rStyle w:val="a4"/>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8006C404"/>
    <w:lvl w:ilvl="0">
      <w:start w:val="1"/>
      <w:numFmt w:val="decimal"/>
      <w:pStyle w:val="a"/>
      <w:lvlText w:val="%1."/>
      <w:lvlJc w:val="left"/>
      <w:pPr>
        <w:tabs>
          <w:tab w:val="num" w:pos="1620"/>
        </w:tabs>
        <w:ind w:leftChars="600" w:left="1620" w:hangingChars="200" w:hanging="360"/>
      </w:pPr>
    </w:lvl>
  </w:abstractNum>
  <w:abstractNum w:abstractNumId="1">
    <w:nsid w:val="0C7F15F5"/>
    <w:multiLevelType w:val="hybridMultilevel"/>
    <w:tmpl w:val="1B60B1D6"/>
    <w:lvl w:ilvl="0" w:tplc="3E942808">
      <w:start w:val="1"/>
      <w:numFmt w:val="decimal"/>
      <w:lvlText w:val="%1、"/>
      <w:lvlJc w:val="left"/>
      <w:pPr>
        <w:ind w:left="136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C1A2D"/>
    <w:multiLevelType w:val="hybridMultilevel"/>
    <w:tmpl w:val="63D8CF2E"/>
    <w:lvl w:ilvl="0" w:tplc="5762C4C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EBE5BA2"/>
    <w:multiLevelType w:val="hybridMultilevel"/>
    <w:tmpl w:val="5404A2EA"/>
    <w:lvl w:ilvl="0" w:tplc="A6C45912">
      <w:start w:val="1"/>
      <w:numFmt w:val="decimal"/>
      <w:lvlText w:val="%1、"/>
      <w:lvlJc w:val="left"/>
      <w:pPr>
        <w:ind w:left="1080" w:hanging="420"/>
      </w:pPr>
      <w:rPr>
        <w:rFonts w:hint="eastAsia"/>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黎贞安">
    <w15:presenceInfo w15:providerId="None" w15:userId="黎贞安"/>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0279"/>
    <w:rsid w:val="0000213E"/>
    <w:rsid w:val="000059E0"/>
    <w:rsid w:val="00006E69"/>
    <w:rsid w:val="00012881"/>
    <w:rsid w:val="00016A2F"/>
    <w:rsid w:val="00016C16"/>
    <w:rsid w:val="00021DA1"/>
    <w:rsid w:val="000303CF"/>
    <w:rsid w:val="00033BB6"/>
    <w:rsid w:val="0004625E"/>
    <w:rsid w:val="00047275"/>
    <w:rsid w:val="00047836"/>
    <w:rsid w:val="000526A1"/>
    <w:rsid w:val="00055409"/>
    <w:rsid w:val="00057625"/>
    <w:rsid w:val="00057EBA"/>
    <w:rsid w:val="00062AE1"/>
    <w:rsid w:val="00067CD8"/>
    <w:rsid w:val="00070708"/>
    <w:rsid w:val="00072F68"/>
    <w:rsid w:val="00074194"/>
    <w:rsid w:val="0008029E"/>
    <w:rsid w:val="00091BD9"/>
    <w:rsid w:val="000A3D83"/>
    <w:rsid w:val="000A5495"/>
    <w:rsid w:val="000D0350"/>
    <w:rsid w:val="000D447E"/>
    <w:rsid w:val="000D6CC4"/>
    <w:rsid w:val="000D7526"/>
    <w:rsid w:val="000E782F"/>
    <w:rsid w:val="000F0819"/>
    <w:rsid w:val="000F1E19"/>
    <w:rsid w:val="000F2EED"/>
    <w:rsid w:val="000F3437"/>
    <w:rsid w:val="000F72B9"/>
    <w:rsid w:val="001017DA"/>
    <w:rsid w:val="00105BA1"/>
    <w:rsid w:val="00107BD8"/>
    <w:rsid w:val="00107C9A"/>
    <w:rsid w:val="001253BA"/>
    <w:rsid w:val="00125CEB"/>
    <w:rsid w:val="00131225"/>
    <w:rsid w:val="0014115C"/>
    <w:rsid w:val="00142FCC"/>
    <w:rsid w:val="00144613"/>
    <w:rsid w:val="001471AB"/>
    <w:rsid w:val="0014784A"/>
    <w:rsid w:val="00147874"/>
    <w:rsid w:val="00151DD6"/>
    <w:rsid w:val="00152096"/>
    <w:rsid w:val="00155452"/>
    <w:rsid w:val="0016278E"/>
    <w:rsid w:val="0016494E"/>
    <w:rsid w:val="00166523"/>
    <w:rsid w:val="00170279"/>
    <w:rsid w:val="001749E1"/>
    <w:rsid w:val="00177B2B"/>
    <w:rsid w:val="001839F5"/>
    <w:rsid w:val="00193344"/>
    <w:rsid w:val="00194A73"/>
    <w:rsid w:val="001A342A"/>
    <w:rsid w:val="001A4C8C"/>
    <w:rsid w:val="001B7860"/>
    <w:rsid w:val="001C0D96"/>
    <w:rsid w:val="001C3463"/>
    <w:rsid w:val="001C356C"/>
    <w:rsid w:val="001C3AB4"/>
    <w:rsid w:val="001D1B27"/>
    <w:rsid w:val="001D5E16"/>
    <w:rsid w:val="001D7906"/>
    <w:rsid w:val="001E041E"/>
    <w:rsid w:val="001E589D"/>
    <w:rsid w:val="001E7791"/>
    <w:rsid w:val="001F0E1B"/>
    <w:rsid w:val="001F607A"/>
    <w:rsid w:val="00201B87"/>
    <w:rsid w:val="00201CE9"/>
    <w:rsid w:val="00204A3E"/>
    <w:rsid w:val="0020648E"/>
    <w:rsid w:val="00212009"/>
    <w:rsid w:val="0021267C"/>
    <w:rsid w:val="00213B03"/>
    <w:rsid w:val="00222A0A"/>
    <w:rsid w:val="00222F62"/>
    <w:rsid w:val="002239BF"/>
    <w:rsid w:val="002279CD"/>
    <w:rsid w:val="00231A7B"/>
    <w:rsid w:val="00235866"/>
    <w:rsid w:val="00236B06"/>
    <w:rsid w:val="00237BFA"/>
    <w:rsid w:val="00244E18"/>
    <w:rsid w:val="00245C12"/>
    <w:rsid w:val="002542F5"/>
    <w:rsid w:val="0025755D"/>
    <w:rsid w:val="00273CDD"/>
    <w:rsid w:val="00282F73"/>
    <w:rsid w:val="002900A7"/>
    <w:rsid w:val="002A59D1"/>
    <w:rsid w:val="002A7E06"/>
    <w:rsid w:val="002B57F4"/>
    <w:rsid w:val="002D01DD"/>
    <w:rsid w:val="002D1B7A"/>
    <w:rsid w:val="002D3B2E"/>
    <w:rsid w:val="002D7C67"/>
    <w:rsid w:val="002E576B"/>
    <w:rsid w:val="002F3827"/>
    <w:rsid w:val="002F3C75"/>
    <w:rsid w:val="002F4289"/>
    <w:rsid w:val="00311D26"/>
    <w:rsid w:val="003156D7"/>
    <w:rsid w:val="003232F4"/>
    <w:rsid w:val="003263E0"/>
    <w:rsid w:val="003315F6"/>
    <w:rsid w:val="0033761A"/>
    <w:rsid w:val="00345D99"/>
    <w:rsid w:val="0035416C"/>
    <w:rsid w:val="0035560A"/>
    <w:rsid w:val="003577C2"/>
    <w:rsid w:val="003609A9"/>
    <w:rsid w:val="00361E3A"/>
    <w:rsid w:val="00363EB4"/>
    <w:rsid w:val="00366780"/>
    <w:rsid w:val="00371526"/>
    <w:rsid w:val="00382863"/>
    <w:rsid w:val="003833CA"/>
    <w:rsid w:val="00384A34"/>
    <w:rsid w:val="00397DCA"/>
    <w:rsid w:val="003A2652"/>
    <w:rsid w:val="003A34E5"/>
    <w:rsid w:val="003A419B"/>
    <w:rsid w:val="003B0770"/>
    <w:rsid w:val="003B0E00"/>
    <w:rsid w:val="003B1EFF"/>
    <w:rsid w:val="003C1760"/>
    <w:rsid w:val="003C1C73"/>
    <w:rsid w:val="003C5A63"/>
    <w:rsid w:val="003C5E73"/>
    <w:rsid w:val="003D4ACE"/>
    <w:rsid w:val="003E3A5A"/>
    <w:rsid w:val="003E69FA"/>
    <w:rsid w:val="003E69FF"/>
    <w:rsid w:val="0040413F"/>
    <w:rsid w:val="00410C52"/>
    <w:rsid w:val="004163F7"/>
    <w:rsid w:val="004242F9"/>
    <w:rsid w:val="00425E57"/>
    <w:rsid w:val="00427426"/>
    <w:rsid w:val="004559C9"/>
    <w:rsid w:val="004578BB"/>
    <w:rsid w:val="00457D31"/>
    <w:rsid w:val="004651ED"/>
    <w:rsid w:val="004657B8"/>
    <w:rsid w:val="00467762"/>
    <w:rsid w:val="004732E4"/>
    <w:rsid w:val="0048182C"/>
    <w:rsid w:val="004948AB"/>
    <w:rsid w:val="004A3EB7"/>
    <w:rsid w:val="004B507C"/>
    <w:rsid w:val="004B58A3"/>
    <w:rsid w:val="004B6D11"/>
    <w:rsid w:val="004B6D9A"/>
    <w:rsid w:val="004C618B"/>
    <w:rsid w:val="004D1BAE"/>
    <w:rsid w:val="004D5347"/>
    <w:rsid w:val="004E2244"/>
    <w:rsid w:val="004E2C48"/>
    <w:rsid w:val="004E5022"/>
    <w:rsid w:val="004E77B9"/>
    <w:rsid w:val="004F3961"/>
    <w:rsid w:val="004F549A"/>
    <w:rsid w:val="004F76A3"/>
    <w:rsid w:val="00505387"/>
    <w:rsid w:val="0050738E"/>
    <w:rsid w:val="005118D1"/>
    <w:rsid w:val="00513089"/>
    <w:rsid w:val="00515231"/>
    <w:rsid w:val="00526D25"/>
    <w:rsid w:val="0053354D"/>
    <w:rsid w:val="005401AC"/>
    <w:rsid w:val="00541540"/>
    <w:rsid w:val="005457DC"/>
    <w:rsid w:val="005614F0"/>
    <w:rsid w:val="00563C9B"/>
    <w:rsid w:val="0057122E"/>
    <w:rsid w:val="0057788D"/>
    <w:rsid w:val="00577C7D"/>
    <w:rsid w:val="005825E8"/>
    <w:rsid w:val="00585CA0"/>
    <w:rsid w:val="00586542"/>
    <w:rsid w:val="00591690"/>
    <w:rsid w:val="005927A9"/>
    <w:rsid w:val="005935F4"/>
    <w:rsid w:val="005968AF"/>
    <w:rsid w:val="005B3AC8"/>
    <w:rsid w:val="005B41AD"/>
    <w:rsid w:val="005B5A9A"/>
    <w:rsid w:val="005E2C17"/>
    <w:rsid w:val="005E32E7"/>
    <w:rsid w:val="005E53C8"/>
    <w:rsid w:val="005F2440"/>
    <w:rsid w:val="005F5D06"/>
    <w:rsid w:val="00607E30"/>
    <w:rsid w:val="00611830"/>
    <w:rsid w:val="00617239"/>
    <w:rsid w:val="00625DB7"/>
    <w:rsid w:val="006401AD"/>
    <w:rsid w:val="00640B19"/>
    <w:rsid w:val="00645CC8"/>
    <w:rsid w:val="006508B2"/>
    <w:rsid w:val="006514FB"/>
    <w:rsid w:val="00652006"/>
    <w:rsid w:val="00652834"/>
    <w:rsid w:val="00655DF8"/>
    <w:rsid w:val="00656FA8"/>
    <w:rsid w:val="006574D6"/>
    <w:rsid w:val="006659C0"/>
    <w:rsid w:val="00667081"/>
    <w:rsid w:val="00674D5A"/>
    <w:rsid w:val="006762B5"/>
    <w:rsid w:val="00692670"/>
    <w:rsid w:val="006A34D1"/>
    <w:rsid w:val="006A5327"/>
    <w:rsid w:val="006A5FCB"/>
    <w:rsid w:val="006B1CF5"/>
    <w:rsid w:val="006B3609"/>
    <w:rsid w:val="006C273F"/>
    <w:rsid w:val="006D14D7"/>
    <w:rsid w:val="006D2B4A"/>
    <w:rsid w:val="006D6C08"/>
    <w:rsid w:val="006D7710"/>
    <w:rsid w:val="006E0DAA"/>
    <w:rsid w:val="006E75CE"/>
    <w:rsid w:val="007047FE"/>
    <w:rsid w:val="007143D6"/>
    <w:rsid w:val="007147DA"/>
    <w:rsid w:val="007175D9"/>
    <w:rsid w:val="0073304E"/>
    <w:rsid w:val="007341ED"/>
    <w:rsid w:val="007460E4"/>
    <w:rsid w:val="00751C83"/>
    <w:rsid w:val="007520B6"/>
    <w:rsid w:val="00752244"/>
    <w:rsid w:val="007631FB"/>
    <w:rsid w:val="00765E7C"/>
    <w:rsid w:val="007674F4"/>
    <w:rsid w:val="00767AA9"/>
    <w:rsid w:val="007722CE"/>
    <w:rsid w:val="00774BAC"/>
    <w:rsid w:val="00785817"/>
    <w:rsid w:val="0079382F"/>
    <w:rsid w:val="007A0E52"/>
    <w:rsid w:val="007A5479"/>
    <w:rsid w:val="007B308C"/>
    <w:rsid w:val="007B331F"/>
    <w:rsid w:val="007B6326"/>
    <w:rsid w:val="007B7225"/>
    <w:rsid w:val="007C05F3"/>
    <w:rsid w:val="007C0B86"/>
    <w:rsid w:val="007C1772"/>
    <w:rsid w:val="007C2BAE"/>
    <w:rsid w:val="007C310F"/>
    <w:rsid w:val="007C531D"/>
    <w:rsid w:val="007D3E53"/>
    <w:rsid w:val="007D41EE"/>
    <w:rsid w:val="007D52D6"/>
    <w:rsid w:val="007E0637"/>
    <w:rsid w:val="007F30B9"/>
    <w:rsid w:val="007F31DC"/>
    <w:rsid w:val="007F777D"/>
    <w:rsid w:val="00802CDD"/>
    <w:rsid w:val="00816DCC"/>
    <w:rsid w:val="00822CA7"/>
    <w:rsid w:val="008336B5"/>
    <w:rsid w:val="00833778"/>
    <w:rsid w:val="008358EF"/>
    <w:rsid w:val="00835E53"/>
    <w:rsid w:val="00842098"/>
    <w:rsid w:val="00842F13"/>
    <w:rsid w:val="00860D46"/>
    <w:rsid w:val="00864585"/>
    <w:rsid w:val="00864C5E"/>
    <w:rsid w:val="00865714"/>
    <w:rsid w:val="008676C2"/>
    <w:rsid w:val="00867ADB"/>
    <w:rsid w:val="008768D0"/>
    <w:rsid w:val="00894E41"/>
    <w:rsid w:val="008954D6"/>
    <w:rsid w:val="008A1FF4"/>
    <w:rsid w:val="008A4413"/>
    <w:rsid w:val="008A5031"/>
    <w:rsid w:val="008A5969"/>
    <w:rsid w:val="008B4311"/>
    <w:rsid w:val="008B635D"/>
    <w:rsid w:val="008C4C3C"/>
    <w:rsid w:val="008D26E9"/>
    <w:rsid w:val="008D52DB"/>
    <w:rsid w:val="008E103B"/>
    <w:rsid w:val="008E2C1D"/>
    <w:rsid w:val="008E47CD"/>
    <w:rsid w:val="008E7BB4"/>
    <w:rsid w:val="008F1724"/>
    <w:rsid w:val="008F5532"/>
    <w:rsid w:val="008F6B01"/>
    <w:rsid w:val="0091367A"/>
    <w:rsid w:val="00917F3A"/>
    <w:rsid w:val="009228C4"/>
    <w:rsid w:val="009251C0"/>
    <w:rsid w:val="009330D5"/>
    <w:rsid w:val="0093359B"/>
    <w:rsid w:val="009337BD"/>
    <w:rsid w:val="00935E90"/>
    <w:rsid w:val="00936814"/>
    <w:rsid w:val="00940B32"/>
    <w:rsid w:val="00944791"/>
    <w:rsid w:val="009459A8"/>
    <w:rsid w:val="009466B8"/>
    <w:rsid w:val="009473FA"/>
    <w:rsid w:val="00956798"/>
    <w:rsid w:val="009613BD"/>
    <w:rsid w:val="009628C8"/>
    <w:rsid w:val="009647E1"/>
    <w:rsid w:val="00966921"/>
    <w:rsid w:val="00975F8C"/>
    <w:rsid w:val="00976030"/>
    <w:rsid w:val="009A2876"/>
    <w:rsid w:val="009C1ECC"/>
    <w:rsid w:val="009C4318"/>
    <w:rsid w:val="009C6068"/>
    <w:rsid w:val="009D05C0"/>
    <w:rsid w:val="009E24BA"/>
    <w:rsid w:val="009E6D8E"/>
    <w:rsid w:val="009F195F"/>
    <w:rsid w:val="009F1960"/>
    <w:rsid w:val="00A02D93"/>
    <w:rsid w:val="00A02DDA"/>
    <w:rsid w:val="00A10DA2"/>
    <w:rsid w:val="00A1175E"/>
    <w:rsid w:val="00A17E25"/>
    <w:rsid w:val="00A22235"/>
    <w:rsid w:val="00A2791D"/>
    <w:rsid w:val="00A30EFC"/>
    <w:rsid w:val="00A3243F"/>
    <w:rsid w:val="00A402CA"/>
    <w:rsid w:val="00A45C01"/>
    <w:rsid w:val="00A5030F"/>
    <w:rsid w:val="00A52E23"/>
    <w:rsid w:val="00A53A48"/>
    <w:rsid w:val="00A61AC2"/>
    <w:rsid w:val="00A64C1E"/>
    <w:rsid w:val="00A7526C"/>
    <w:rsid w:val="00A802BA"/>
    <w:rsid w:val="00A93A00"/>
    <w:rsid w:val="00A93BA5"/>
    <w:rsid w:val="00A96406"/>
    <w:rsid w:val="00A97917"/>
    <w:rsid w:val="00AA7AC8"/>
    <w:rsid w:val="00AB5F82"/>
    <w:rsid w:val="00AC56DE"/>
    <w:rsid w:val="00AD0C1E"/>
    <w:rsid w:val="00AD0D6F"/>
    <w:rsid w:val="00AD2435"/>
    <w:rsid w:val="00AD6889"/>
    <w:rsid w:val="00AD6AA5"/>
    <w:rsid w:val="00AE0F89"/>
    <w:rsid w:val="00AE3928"/>
    <w:rsid w:val="00AF2D43"/>
    <w:rsid w:val="00AF426F"/>
    <w:rsid w:val="00B06D06"/>
    <w:rsid w:val="00B06E99"/>
    <w:rsid w:val="00B073FB"/>
    <w:rsid w:val="00B13F8A"/>
    <w:rsid w:val="00B159C8"/>
    <w:rsid w:val="00B312AE"/>
    <w:rsid w:val="00B35E9A"/>
    <w:rsid w:val="00B37920"/>
    <w:rsid w:val="00B47D12"/>
    <w:rsid w:val="00B5030F"/>
    <w:rsid w:val="00B50DCD"/>
    <w:rsid w:val="00B56348"/>
    <w:rsid w:val="00B5654D"/>
    <w:rsid w:val="00B7619F"/>
    <w:rsid w:val="00B7694D"/>
    <w:rsid w:val="00B85C3D"/>
    <w:rsid w:val="00B96878"/>
    <w:rsid w:val="00BA30A7"/>
    <w:rsid w:val="00BB44F2"/>
    <w:rsid w:val="00BD0D09"/>
    <w:rsid w:val="00BF735D"/>
    <w:rsid w:val="00BF7EB4"/>
    <w:rsid w:val="00C0323E"/>
    <w:rsid w:val="00C161C5"/>
    <w:rsid w:val="00C2620F"/>
    <w:rsid w:val="00C30EE8"/>
    <w:rsid w:val="00C34F27"/>
    <w:rsid w:val="00C37B1C"/>
    <w:rsid w:val="00C41E32"/>
    <w:rsid w:val="00C42FB0"/>
    <w:rsid w:val="00C44F00"/>
    <w:rsid w:val="00C460E6"/>
    <w:rsid w:val="00C5296C"/>
    <w:rsid w:val="00C52C96"/>
    <w:rsid w:val="00C53145"/>
    <w:rsid w:val="00C53356"/>
    <w:rsid w:val="00C54EEA"/>
    <w:rsid w:val="00C6222D"/>
    <w:rsid w:val="00C71404"/>
    <w:rsid w:val="00C753B3"/>
    <w:rsid w:val="00C80DC3"/>
    <w:rsid w:val="00C87771"/>
    <w:rsid w:val="00C91F5E"/>
    <w:rsid w:val="00C94DA0"/>
    <w:rsid w:val="00C96B1F"/>
    <w:rsid w:val="00CA3542"/>
    <w:rsid w:val="00CA3A46"/>
    <w:rsid w:val="00CA506A"/>
    <w:rsid w:val="00CA7B70"/>
    <w:rsid w:val="00CB040F"/>
    <w:rsid w:val="00CB4A8B"/>
    <w:rsid w:val="00CB4E98"/>
    <w:rsid w:val="00CC0554"/>
    <w:rsid w:val="00CC05FD"/>
    <w:rsid w:val="00CC3798"/>
    <w:rsid w:val="00CD12A5"/>
    <w:rsid w:val="00CD18AB"/>
    <w:rsid w:val="00CD382E"/>
    <w:rsid w:val="00CD50CC"/>
    <w:rsid w:val="00CD5139"/>
    <w:rsid w:val="00CD5D66"/>
    <w:rsid w:val="00CE311C"/>
    <w:rsid w:val="00CE7930"/>
    <w:rsid w:val="00D01247"/>
    <w:rsid w:val="00D020BF"/>
    <w:rsid w:val="00D143A3"/>
    <w:rsid w:val="00D171CD"/>
    <w:rsid w:val="00D27055"/>
    <w:rsid w:val="00D34F5C"/>
    <w:rsid w:val="00D41E45"/>
    <w:rsid w:val="00D479AE"/>
    <w:rsid w:val="00D51A39"/>
    <w:rsid w:val="00D52253"/>
    <w:rsid w:val="00D64ED9"/>
    <w:rsid w:val="00D74121"/>
    <w:rsid w:val="00D747BE"/>
    <w:rsid w:val="00D873CB"/>
    <w:rsid w:val="00D95585"/>
    <w:rsid w:val="00D95797"/>
    <w:rsid w:val="00DA0578"/>
    <w:rsid w:val="00DA242F"/>
    <w:rsid w:val="00DA3251"/>
    <w:rsid w:val="00DA3925"/>
    <w:rsid w:val="00DB0610"/>
    <w:rsid w:val="00DB4F5C"/>
    <w:rsid w:val="00DB76FC"/>
    <w:rsid w:val="00DC4275"/>
    <w:rsid w:val="00DC5019"/>
    <w:rsid w:val="00DC7144"/>
    <w:rsid w:val="00DD5D1C"/>
    <w:rsid w:val="00DE2A73"/>
    <w:rsid w:val="00DF1933"/>
    <w:rsid w:val="00DF46D5"/>
    <w:rsid w:val="00DF4C4B"/>
    <w:rsid w:val="00E00E59"/>
    <w:rsid w:val="00E03DFE"/>
    <w:rsid w:val="00E05233"/>
    <w:rsid w:val="00E101C8"/>
    <w:rsid w:val="00E10AAE"/>
    <w:rsid w:val="00E15B59"/>
    <w:rsid w:val="00E25C79"/>
    <w:rsid w:val="00E3438A"/>
    <w:rsid w:val="00E429FB"/>
    <w:rsid w:val="00E45499"/>
    <w:rsid w:val="00E529EA"/>
    <w:rsid w:val="00E73CB6"/>
    <w:rsid w:val="00E82BC7"/>
    <w:rsid w:val="00E97D05"/>
    <w:rsid w:val="00EA12A0"/>
    <w:rsid w:val="00EA242D"/>
    <w:rsid w:val="00EA2BBC"/>
    <w:rsid w:val="00EB7056"/>
    <w:rsid w:val="00ED3081"/>
    <w:rsid w:val="00EE329E"/>
    <w:rsid w:val="00EF74AD"/>
    <w:rsid w:val="00F00018"/>
    <w:rsid w:val="00F01D22"/>
    <w:rsid w:val="00F028CB"/>
    <w:rsid w:val="00F05FEF"/>
    <w:rsid w:val="00F060AC"/>
    <w:rsid w:val="00F177D1"/>
    <w:rsid w:val="00F23F67"/>
    <w:rsid w:val="00F261CD"/>
    <w:rsid w:val="00F31808"/>
    <w:rsid w:val="00F52664"/>
    <w:rsid w:val="00F54D62"/>
    <w:rsid w:val="00F57AAE"/>
    <w:rsid w:val="00F8193B"/>
    <w:rsid w:val="00F81B0F"/>
    <w:rsid w:val="00F92351"/>
    <w:rsid w:val="00FA7F43"/>
    <w:rsid w:val="00FB0D04"/>
    <w:rsid w:val="00FB1E19"/>
    <w:rsid w:val="00FB5E9C"/>
    <w:rsid w:val="00FB640D"/>
    <w:rsid w:val="00FB7C88"/>
    <w:rsid w:val="00FC6696"/>
    <w:rsid w:val="00FC7C40"/>
    <w:rsid w:val="00FD6809"/>
    <w:rsid w:val="00FE01F7"/>
    <w:rsid w:val="00FE271E"/>
    <w:rsid w:val="00FF3EC5"/>
    <w:rsid w:val="00FF7E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27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nhideWhenUsed/>
    <w:rsid w:val="00170279"/>
    <w:rPr>
      <w:vertAlign w:val="superscript"/>
    </w:rPr>
  </w:style>
  <w:style w:type="character" w:customStyle="1" w:styleId="Char">
    <w:name w:val="脚注文本 Char"/>
    <w:link w:val="a5"/>
    <w:rsid w:val="00170279"/>
    <w:rPr>
      <w:rFonts w:eastAsia="仿宋_GB2312"/>
      <w:sz w:val="18"/>
      <w:szCs w:val="18"/>
    </w:rPr>
  </w:style>
  <w:style w:type="paragraph" w:styleId="a5">
    <w:name w:val="footnote text"/>
    <w:basedOn w:val="a0"/>
    <w:link w:val="Char"/>
    <w:unhideWhenUsed/>
    <w:rsid w:val="00170279"/>
    <w:pPr>
      <w:snapToGrid w:val="0"/>
      <w:jc w:val="left"/>
    </w:pPr>
    <w:rPr>
      <w:rFonts w:asciiTheme="minorHAnsi" w:eastAsia="仿宋_GB2312" w:hAnsiTheme="minorHAnsi" w:cstheme="minorBidi"/>
      <w:sz w:val="18"/>
      <w:szCs w:val="18"/>
    </w:rPr>
  </w:style>
  <w:style w:type="character" w:customStyle="1" w:styleId="Char1">
    <w:name w:val="脚注文本 Char1"/>
    <w:basedOn w:val="a1"/>
    <w:uiPriority w:val="99"/>
    <w:semiHidden/>
    <w:rsid w:val="00170279"/>
    <w:rPr>
      <w:rFonts w:ascii="Times New Roman" w:eastAsia="宋体" w:hAnsi="Times New Roman" w:cs="Times New Roman"/>
      <w:sz w:val="18"/>
      <w:szCs w:val="18"/>
    </w:rPr>
  </w:style>
  <w:style w:type="paragraph" w:customStyle="1" w:styleId="21">
    <w:name w:val="正文文本 21"/>
    <w:basedOn w:val="a0"/>
    <w:rsid w:val="00170279"/>
    <w:pPr>
      <w:jc w:val="center"/>
    </w:pPr>
    <w:rPr>
      <w:rFonts w:ascii="宋体" w:eastAsia="仿宋_GB2312" w:hAnsi="宋体"/>
      <w:color w:val="000000"/>
      <w:sz w:val="15"/>
      <w:szCs w:val="18"/>
    </w:rPr>
  </w:style>
  <w:style w:type="paragraph" w:styleId="a6">
    <w:name w:val="List Paragraph"/>
    <w:basedOn w:val="a0"/>
    <w:uiPriority w:val="34"/>
    <w:qFormat/>
    <w:rsid w:val="004D1BAE"/>
    <w:pPr>
      <w:ind w:firstLineChars="200" w:firstLine="420"/>
    </w:pPr>
  </w:style>
  <w:style w:type="paragraph" w:styleId="a7">
    <w:name w:val="header"/>
    <w:basedOn w:val="a0"/>
    <w:link w:val="Char0"/>
    <w:unhideWhenUsed/>
    <w:rsid w:val="00E343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semiHidden/>
    <w:rsid w:val="00E3438A"/>
    <w:rPr>
      <w:rFonts w:ascii="Times New Roman" w:eastAsia="宋体" w:hAnsi="Times New Roman" w:cs="Times New Roman"/>
      <w:sz w:val="18"/>
      <w:szCs w:val="18"/>
    </w:rPr>
  </w:style>
  <w:style w:type="paragraph" w:styleId="a8">
    <w:name w:val="footer"/>
    <w:basedOn w:val="a0"/>
    <w:link w:val="Char2"/>
    <w:unhideWhenUsed/>
    <w:rsid w:val="00E3438A"/>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E3438A"/>
    <w:rPr>
      <w:rFonts w:ascii="Times New Roman" w:eastAsia="宋体" w:hAnsi="Times New Roman" w:cs="Times New Roman"/>
      <w:sz w:val="18"/>
      <w:szCs w:val="18"/>
    </w:rPr>
  </w:style>
  <w:style w:type="character" w:styleId="a9">
    <w:name w:val="Hyperlink"/>
    <w:rsid w:val="00074194"/>
    <w:rPr>
      <w:color w:val="0000FF"/>
      <w:u w:val="single"/>
    </w:rPr>
  </w:style>
  <w:style w:type="character" w:styleId="aa">
    <w:name w:val="page number"/>
    <w:basedOn w:val="a1"/>
    <w:rsid w:val="00074194"/>
  </w:style>
  <w:style w:type="character" w:styleId="ab">
    <w:name w:val="annotation reference"/>
    <w:rsid w:val="00074194"/>
    <w:rPr>
      <w:sz w:val="21"/>
      <w:szCs w:val="21"/>
    </w:rPr>
  </w:style>
  <w:style w:type="character" w:customStyle="1" w:styleId="Char3">
    <w:name w:val="批注主题 Char"/>
    <w:link w:val="ac"/>
    <w:rsid w:val="00074194"/>
    <w:rPr>
      <w:b/>
      <w:bCs/>
      <w:szCs w:val="24"/>
    </w:rPr>
  </w:style>
  <w:style w:type="character" w:customStyle="1" w:styleId="Char4">
    <w:name w:val="批注文字 Char"/>
    <w:rsid w:val="00074194"/>
    <w:rPr>
      <w:kern w:val="2"/>
      <w:sz w:val="21"/>
      <w:szCs w:val="24"/>
    </w:rPr>
  </w:style>
  <w:style w:type="paragraph" w:styleId="ad">
    <w:name w:val="annotation text"/>
    <w:basedOn w:val="a0"/>
    <w:link w:val="Char10"/>
    <w:unhideWhenUsed/>
    <w:rsid w:val="00074194"/>
    <w:pPr>
      <w:jc w:val="left"/>
    </w:pPr>
  </w:style>
  <w:style w:type="character" w:customStyle="1" w:styleId="Char10">
    <w:name w:val="批注文字 Char1"/>
    <w:basedOn w:val="a1"/>
    <w:link w:val="ad"/>
    <w:uiPriority w:val="99"/>
    <w:semiHidden/>
    <w:rsid w:val="00074194"/>
    <w:rPr>
      <w:rFonts w:ascii="Times New Roman" w:eastAsia="宋体" w:hAnsi="Times New Roman" w:cs="Times New Roman"/>
      <w:szCs w:val="24"/>
    </w:rPr>
  </w:style>
  <w:style w:type="paragraph" w:styleId="ac">
    <w:name w:val="annotation subject"/>
    <w:basedOn w:val="ad"/>
    <w:next w:val="ad"/>
    <w:link w:val="Char3"/>
    <w:rsid w:val="00074194"/>
    <w:rPr>
      <w:rFonts w:asciiTheme="minorHAnsi" w:eastAsiaTheme="minorEastAsia" w:hAnsiTheme="minorHAnsi" w:cstheme="minorBidi"/>
      <w:b/>
      <w:bCs/>
    </w:rPr>
  </w:style>
  <w:style w:type="character" w:customStyle="1" w:styleId="Char11">
    <w:name w:val="批注主题 Char1"/>
    <w:basedOn w:val="Char10"/>
    <w:uiPriority w:val="99"/>
    <w:semiHidden/>
    <w:rsid w:val="00074194"/>
    <w:rPr>
      <w:rFonts w:ascii="Times New Roman" w:eastAsia="宋体" w:hAnsi="Times New Roman" w:cs="Times New Roman"/>
      <w:b/>
      <w:bCs/>
      <w:szCs w:val="24"/>
    </w:rPr>
  </w:style>
  <w:style w:type="paragraph" w:styleId="ae">
    <w:name w:val="Balloon Text"/>
    <w:basedOn w:val="a0"/>
    <w:link w:val="Char5"/>
    <w:semiHidden/>
    <w:rsid w:val="00074194"/>
    <w:rPr>
      <w:sz w:val="18"/>
      <w:szCs w:val="18"/>
    </w:rPr>
  </w:style>
  <w:style w:type="character" w:customStyle="1" w:styleId="Char5">
    <w:name w:val="批注框文本 Char"/>
    <w:basedOn w:val="a1"/>
    <w:link w:val="ae"/>
    <w:semiHidden/>
    <w:rsid w:val="00074194"/>
    <w:rPr>
      <w:rFonts w:ascii="Times New Roman" w:eastAsia="宋体" w:hAnsi="Times New Roman" w:cs="Times New Roman"/>
      <w:sz w:val="18"/>
      <w:szCs w:val="18"/>
    </w:rPr>
  </w:style>
  <w:style w:type="paragraph" w:styleId="af">
    <w:name w:val="Body Text Indent"/>
    <w:basedOn w:val="a0"/>
    <w:link w:val="Char6"/>
    <w:rsid w:val="00074194"/>
    <w:pPr>
      <w:adjustRightInd w:val="0"/>
      <w:snapToGrid w:val="0"/>
      <w:spacing w:line="560" w:lineRule="atLeast"/>
      <w:ind w:firstLineChars="200" w:firstLine="720"/>
    </w:pPr>
    <w:rPr>
      <w:spacing w:val="20"/>
      <w:sz w:val="32"/>
    </w:rPr>
  </w:style>
  <w:style w:type="character" w:customStyle="1" w:styleId="Char6">
    <w:name w:val="正文文本缩进 Char"/>
    <w:basedOn w:val="a1"/>
    <w:link w:val="af"/>
    <w:rsid w:val="00074194"/>
    <w:rPr>
      <w:rFonts w:ascii="Times New Roman" w:eastAsia="宋体" w:hAnsi="Times New Roman" w:cs="Times New Roman"/>
      <w:spacing w:val="20"/>
      <w:sz w:val="32"/>
      <w:szCs w:val="24"/>
    </w:rPr>
  </w:style>
  <w:style w:type="paragraph" w:customStyle="1" w:styleId="Char7">
    <w:name w:val="Char"/>
    <w:basedOn w:val="a0"/>
    <w:rsid w:val="00074194"/>
    <w:pPr>
      <w:widowControl/>
      <w:spacing w:line="400" w:lineRule="exact"/>
      <w:jc w:val="center"/>
    </w:pPr>
    <w:rPr>
      <w:rFonts w:ascii="Verdana" w:hAnsi="Verdana"/>
      <w:kern w:val="0"/>
      <w:szCs w:val="20"/>
      <w:lang w:eastAsia="en-US"/>
    </w:rPr>
  </w:style>
  <w:style w:type="paragraph" w:customStyle="1" w:styleId="Default">
    <w:name w:val="Default"/>
    <w:rsid w:val="00074194"/>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ordinary-output">
    <w:name w:val="ordinary-output"/>
    <w:basedOn w:val="a0"/>
    <w:rsid w:val="00074194"/>
    <w:pPr>
      <w:widowControl/>
      <w:spacing w:before="100" w:beforeAutospacing="1" w:after="75" w:line="330" w:lineRule="atLeast"/>
      <w:jc w:val="left"/>
    </w:pPr>
    <w:rPr>
      <w:rFonts w:ascii="宋体" w:hAnsi="宋体" w:cs="宋体"/>
      <w:color w:val="333333"/>
      <w:kern w:val="0"/>
      <w:sz w:val="27"/>
      <w:szCs w:val="27"/>
    </w:rPr>
  </w:style>
  <w:style w:type="paragraph" w:styleId="3">
    <w:name w:val="Body Text 3"/>
    <w:basedOn w:val="a0"/>
    <w:link w:val="3Char"/>
    <w:qFormat/>
    <w:rsid w:val="00074194"/>
    <w:pPr>
      <w:spacing w:after="120"/>
    </w:pPr>
    <w:rPr>
      <w:sz w:val="16"/>
      <w:szCs w:val="16"/>
    </w:rPr>
  </w:style>
  <w:style w:type="character" w:customStyle="1" w:styleId="3Char">
    <w:name w:val="正文文本 3 Char"/>
    <w:basedOn w:val="a1"/>
    <w:link w:val="3"/>
    <w:qFormat/>
    <w:rsid w:val="00074194"/>
    <w:rPr>
      <w:rFonts w:ascii="Times New Roman" w:eastAsia="宋体" w:hAnsi="Times New Roman" w:cs="Times New Roman"/>
      <w:sz w:val="16"/>
      <w:szCs w:val="16"/>
    </w:rPr>
  </w:style>
  <w:style w:type="paragraph" w:styleId="af0">
    <w:name w:val="Body Text"/>
    <w:basedOn w:val="a0"/>
    <w:link w:val="Char8"/>
    <w:unhideWhenUsed/>
    <w:rsid w:val="005401AC"/>
    <w:pPr>
      <w:spacing w:after="120"/>
    </w:pPr>
  </w:style>
  <w:style w:type="character" w:customStyle="1" w:styleId="Char8">
    <w:name w:val="正文文本 Char"/>
    <w:basedOn w:val="a1"/>
    <w:link w:val="af0"/>
    <w:rsid w:val="005401AC"/>
    <w:rPr>
      <w:rFonts w:ascii="Times New Roman" w:eastAsia="宋体" w:hAnsi="Times New Roman" w:cs="Times New Roman"/>
      <w:szCs w:val="24"/>
    </w:rPr>
  </w:style>
  <w:style w:type="paragraph" w:styleId="a">
    <w:name w:val="Plain Text"/>
    <w:basedOn w:val="a0"/>
    <w:link w:val="Char9"/>
    <w:rsid w:val="005401AC"/>
    <w:pPr>
      <w:numPr>
        <w:numId w:val="3"/>
      </w:numPr>
      <w:tabs>
        <w:tab w:val="clear" w:pos="1620"/>
      </w:tabs>
      <w:ind w:leftChars="0" w:left="0" w:firstLineChars="0" w:firstLine="0"/>
    </w:pPr>
    <w:rPr>
      <w:rFonts w:ascii="宋体" w:hAnsi="Courier New"/>
      <w:szCs w:val="21"/>
    </w:rPr>
  </w:style>
  <w:style w:type="character" w:customStyle="1" w:styleId="Char9">
    <w:name w:val="纯文本 Char"/>
    <w:basedOn w:val="a1"/>
    <w:link w:val="a"/>
    <w:rsid w:val="005401AC"/>
    <w:rPr>
      <w:rFonts w:ascii="宋体" w:eastAsia="宋体" w:hAnsi="Courier New" w:cs="Times New Roman"/>
      <w:szCs w:val="21"/>
    </w:rPr>
  </w:style>
  <w:style w:type="paragraph" w:styleId="HTML">
    <w:name w:val="HTML Preformatted"/>
    <w:basedOn w:val="a0"/>
    <w:link w:val="HTMLChar"/>
    <w:uiPriority w:val="99"/>
    <w:unhideWhenUsed/>
    <w:rsid w:val="005F5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5F5D06"/>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27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nhideWhenUsed/>
    <w:rsid w:val="00170279"/>
    <w:rPr>
      <w:vertAlign w:val="superscript"/>
    </w:rPr>
  </w:style>
  <w:style w:type="character" w:customStyle="1" w:styleId="Char">
    <w:name w:val="脚注文本 Char"/>
    <w:link w:val="a5"/>
    <w:rsid w:val="00170279"/>
    <w:rPr>
      <w:rFonts w:eastAsia="仿宋_GB2312"/>
      <w:sz w:val="18"/>
      <w:szCs w:val="18"/>
    </w:rPr>
  </w:style>
  <w:style w:type="paragraph" w:styleId="a5">
    <w:name w:val="footnote text"/>
    <w:basedOn w:val="a0"/>
    <w:link w:val="Char"/>
    <w:unhideWhenUsed/>
    <w:rsid w:val="00170279"/>
    <w:pPr>
      <w:snapToGrid w:val="0"/>
      <w:jc w:val="left"/>
    </w:pPr>
    <w:rPr>
      <w:rFonts w:asciiTheme="minorHAnsi" w:eastAsia="仿宋_GB2312" w:hAnsiTheme="minorHAnsi" w:cstheme="minorBidi"/>
      <w:sz w:val="18"/>
      <w:szCs w:val="18"/>
    </w:rPr>
  </w:style>
  <w:style w:type="character" w:customStyle="1" w:styleId="Char1">
    <w:name w:val="脚注文本 Char1"/>
    <w:basedOn w:val="a1"/>
    <w:uiPriority w:val="99"/>
    <w:semiHidden/>
    <w:rsid w:val="00170279"/>
    <w:rPr>
      <w:rFonts w:ascii="Times New Roman" w:eastAsia="宋体" w:hAnsi="Times New Roman" w:cs="Times New Roman"/>
      <w:sz w:val="18"/>
      <w:szCs w:val="18"/>
    </w:rPr>
  </w:style>
  <w:style w:type="paragraph" w:customStyle="1" w:styleId="21">
    <w:name w:val="正文文本 21"/>
    <w:basedOn w:val="a0"/>
    <w:rsid w:val="00170279"/>
    <w:pPr>
      <w:jc w:val="center"/>
    </w:pPr>
    <w:rPr>
      <w:rFonts w:ascii="宋体" w:eastAsia="仿宋_GB2312" w:hAnsi="宋体"/>
      <w:color w:val="000000"/>
      <w:sz w:val="15"/>
      <w:szCs w:val="18"/>
    </w:rPr>
  </w:style>
  <w:style w:type="paragraph" w:styleId="a6">
    <w:name w:val="List Paragraph"/>
    <w:basedOn w:val="a0"/>
    <w:uiPriority w:val="34"/>
    <w:qFormat/>
    <w:rsid w:val="004D1BAE"/>
    <w:pPr>
      <w:ind w:firstLineChars="200" w:firstLine="420"/>
    </w:pPr>
  </w:style>
  <w:style w:type="paragraph" w:styleId="a7">
    <w:name w:val="header"/>
    <w:basedOn w:val="a0"/>
    <w:link w:val="Char0"/>
    <w:unhideWhenUsed/>
    <w:rsid w:val="00E343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semiHidden/>
    <w:rsid w:val="00E3438A"/>
    <w:rPr>
      <w:rFonts w:ascii="Times New Roman" w:eastAsia="宋体" w:hAnsi="Times New Roman" w:cs="Times New Roman"/>
      <w:sz w:val="18"/>
      <w:szCs w:val="18"/>
    </w:rPr>
  </w:style>
  <w:style w:type="paragraph" w:styleId="a8">
    <w:name w:val="footer"/>
    <w:basedOn w:val="a0"/>
    <w:link w:val="Char2"/>
    <w:unhideWhenUsed/>
    <w:rsid w:val="00E3438A"/>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E3438A"/>
    <w:rPr>
      <w:rFonts w:ascii="Times New Roman" w:eastAsia="宋体" w:hAnsi="Times New Roman" w:cs="Times New Roman"/>
      <w:sz w:val="18"/>
      <w:szCs w:val="18"/>
    </w:rPr>
  </w:style>
  <w:style w:type="character" w:styleId="a9">
    <w:name w:val="Hyperlink"/>
    <w:rsid w:val="00074194"/>
    <w:rPr>
      <w:color w:val="0000FF"/>
      <w:u w:val="single"/>
    </w:rPr>
  </w:style>
  <w:style w:type="character" w:styleId="aa">
    <w:name w:val="page number"/>
    <w:basedOn w:val="a1"/>
    <w:rsid w:val="00074194"/>
  </w:style>
  <w:style w:type="character" w:styleId="ab">
    <w:name w:val="annotation reference"/>
    <w:rsid w:val="00074194"/>
    <w:rPr>
      <w:sz w:val="21"/>
      <w:szCs w:val="21"/>
    </w:rPr>
  </w:style>
  <w:style w:type="character" w:customStyle="1" w:styleId="Char3">
    <w:name w:val="批注主题 Char"/>
    <w:link w:val="ac"/>
    <w:rsid w:val="00074194"/>
    <w:rPr>
      <w:b/>
      <w:bCs/>
      <w:szCs w:val="24"/>
    </w:rPr>
  </w:style>
  <w:style w:type="character" w:customStyle="1" w:styleId="Char4">
    <w:name w:val="批注文字 Char"/>
    <w:rsid w:val="00074194"/>
    <w:rPr>
      <w:kern w:val="2"/>
      <w:sz w:val="21"/>
      <w:szCs w:val="24"/>
    </w:rPr>
  </w:style>
  <w:style w:type="paragraph" w:styleId="ad">
    <w:name w:val="annotation text"/>
    <w:basedOn w:val="a0"/>
    <w:link w:val="Char10"/>
    <w:unhideWhenUsed/>
    <w:rsid w:val="00074194"/>
    <w:pPr>
      <w:jc w:val="left"/>
    </w:pPr>
  </w:style>
  <w:style w:type="character" w:customStyle="1" w:styleId="Char10">
    <w:name w:val="批注文字 Char1"/>
    <w:basedOn w:val="a1"/>
    <w:link w:val="ad"/>
    <w:uiPriority w:val="99"/>
    <w:semiHidden/>
    <w:rsid w:val="00074194"/>
    <w:rPr>
      <w:rFonts w:ascii="Times New Roman" w:eastAsia="宋体" w:hAnsi="Times New Roman" w:cs="Times New Roman"/>
      <w:szCs w:val="24"/>
    </w:rPr>
  </w:style>
  <w:style w:type="paragraph" w:styleId="ac">
    <w:name w:val="annotation subject"/>
    <w:basedOn w:val="ad"/>
    <w:next w:val="ad"/>
    <w:link w:val="Char3"/>
    <w:rsid w:val="00074194"/>
    <w:rPr>
      <w:rFonts w:asciiTheme="minorHAnsi" w:eastAsiaTheme="minorEastAsia" w:hAnsiTheme="minorHAnsi" w:cstheme="minorBidi"/>
      <w:b/>
      <w:bCs/>
    </w:rPr>
  </w:style>
  <w:style w:type="character" w:customStyle="1" w:styleId="Char11">
    <w:name w:val="批注主题 Char1"/>
    <w:basedOn w:val="Char10"/>
    <w:uiPriority w:val="99"/>
    <w:semiHidden/>
    <w:rsid w:val="00074194"/>
    <w:rPr>
      <w:rFonts w:ascii="Times New Roman" w:eastAsia="宋体" w:hAnsi="Times New Roman" w:cs="Times New Roman"/>
      <w:b/>
      <w:bCs/>
      <w:szCs w:val="24"/>
    </w:rPr>
  </w:style>
  <w:style w:type="paragraph" w:styleId="ae">
    <w:name w:val="Balloon Text"/>
    <w:basedOn w:val="a0"/>
    <w:link w:val="Char5"/>
    <w:semiHidden/>
    <w:rsid w:val="00074194"/>
    <w:rPr>
      <w:sz w:val="18"/>
      <w:szCs w:val="18"/>
    </w:rPr>
  </w:style>
  <w:style w:type="character" w:customStyle="1" w:styleId="Char5">
    <w:name w:val="批注框文本 Char"/>
    <w:basedOn w:val="a1"/>
    <w:link w:val="ae"/>
    <w:semiHidden/>
    <w:rsid w:val="00074194"/>
    <w:rPr>
      <w:rFonts w:ascii="Times New Roman" w:eastAsia="宋体" w:hAnsi="Times New Roman" w:cs="Times New Roman"/>
      <w:sz w:val="18"/>
      <w:szCs w:val="18"/>
    </w:rPr>
  </w:style>
  <w:style w:type="paragraph" w:styleId="af">
    <w:name w:val="Body Text Indent"/>
    <w:basedOn w:val="a0"/>
    <w:link w:val="Char6"/>
    <w:rsid w:val="00074194"/>
    <w:pPr>
      <w:adjustRightInd w:val="0"/>
      <w:snapToGrid w:val="0"/>
      <w:spacing w:line="560" w:lineRule="atLeast"/>
      <w:ind w:firstLineChars="200" w:firstLine="720"/>
    </w:pPr>
    <w:rPr>
      <w:spacing w:val="20"/>
      <w:sz w:val="32"/>
    </w:rPr>
  </w:style>
  <w:style w:type="character" w:customStyle="1" w:styleId="Char6">
    <w:name w:val="正文文本缩进 Char"/>
    <w:basedOn w:val="a1"/>
    <w:link w:val="af"/>
    <w:rsid w:val="00074194"/>
    <w:rPr>
      <w:rFonts w:ascii="Times New Roman" w:eastAsia="宋体" w:hAnsi="Times New Roman" w:cs="Times New Roman"/>
      <w:spacing w:val="20"/>
      <w:sz w:val="32"/>
      <w:szCs w:val="24"/>
    </w:rPr>
  </w:style>
  <w:style w:type="paragraph" w:customStyle="1" w:styleId="Char7">
    <w:name w:val="Char"/>
    <w:basedOn w:val="a0"/>
    <w:rsid w:val="00074194"/>
    <w:pPr>
      <w:widowControl/>
      <w:spacing w:line="400" w:lineRule="exact"/>
      <w:jc w:val="center"/>
    </w:pPr>
    <w:rPr>
      <w:rFonts w:ascii="Verdana" w:hAnsi="Verdana"/>
      <w:kern w:val="0"/>
      <w:szCs w:val="20"/>
      <w:lang w:eastAsia="en-US"/>
    </w:rPr>
  </w:style>
  <w:style w:type="paragraph" w:customStyle="1" w:styleId="Default">
    <w:name w:val="Default"/>
    <w:rsid w:val="00074194"/>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ordinary-output">
    <w:name w:val="ordinary-output"/>
    <w:basedOn w:val="a0"/>
    <w:rsid w:val="00074194"/>
    <w:pPr>
      <w:widowControl/>
      <w:spacing w:before="100" w:beforeAutospacing="1" w:after="75" w:line="330" w:lineRule="atLeast"/>
      <w:jc w:val="left"/>
    </w:pPr>
    <w:rPr>
      <w:rFonts w:ascii="宋体" w:hAnsi="宋体" w:cs="宋体"/>
      <w:color w:val="333333"/>
      <w:kern w:val="0"/>
      <w:sz w:val="27"/>
      <w:szCs w:val="27"/>
    </w:rPr>
  </w:style>
  <w:style w:type="paragraph" w:styleId="3">
    <w:name w:val="Body Text 3"/>
    <w:basedOn w:val="a0"/>
    <w:link w:val="3Char"/>
    <w:rsid w:val="00074194"/>
    <w:pPr>
      <w:spacing w:after="120"/>
    </w:pPr>
    <w:rPr>
      <w:sz w:val="16"/>
      <w:szCs w:val="16"/>
    </w:rPr>
  </w:style>
  <w:style w:type="character" w:customStyle="1" w:styleId="3Char">
    <w:name w:val="正文文本 3 Char"/>
    <w:basedOn w:val="a1"/>
    <w:link w:val="3"/>
    <w:rsid w:val="00074194"/>
    <w:rPr>
      <w:rFonts w:ascii="Times New Roman" w:eastAsia="宋体" w:hAnsi="Times New Roman" w:cs="Times New Roman"/>
      <w:sz w:val="16"/>
      <w:szCs w:val="16"/>
    </w:rPr>
  </w:style>
  <w:style w:type="paragraph" w:styleId="af0">
    <w:name w:val="Body Text"/>
    <w:basedOn w:val="a0"/>
    <w:link w:val="Char8"/>
    <w:unhideWhenUsed/>
    <w:rsid w:val="005401AC"/>
    <w:pPr>
      <w:spacing w:after="120"/>
    </w:pPr>
  </w:style>
  <w:style w:type="character" w:customStyle="1" w:styleId="Char8">
    <w:name w:val="正文文本 Char"/>
    <w:basedOn w:val="a1"/>
    <w:link w:val="af0"/>
    <w:rsid w:val="005401AC"/>
    <w:rPr>
      <w:rFonts w:ascii="Times New Roman" w:eastAsia="宋体" w:hAnsi="Times New Roman" w:cs="Times New Roman"/>
      <w:szCs w:val="24"/>
    </w:rPr>
  </w:style>
  <w:style w:type="paragraph" w:styleId="a">
    <w:name w:val="Plain Text"/>
    <w:basedOn w:val="a0"/>
    <w:link w:val="Char9"/>
    <w:rsid w:val="005401AC"/>
    <w:pPr>
      <w:numPr>
        <w:numId w:val="3"/>
      </w:numPr>
      <w:tabs>
        <w:tab w:val="clear" w:pos="1620"/>
      </w:tabs>
      <w:ind w:leftChars="0" w:left="0" w:firstLineChars="0" w:firstLine="0"/>
    </w:pPr>
    <w:rPr>
      <w:rFonts w:ascii="宋体" w:hAnsi="Courier New"/>
      <w:szCs w:val="21"/>
    </w:rPr>
  </w:style>
  <w:style w:type="character" w:customStyle="1" w:styleId="Char9">
    <w:name w:val="纯文本 Char"/>
    <w:basedOn w:val="a1"/>
    <w:link w:val="a"/>
    <w:rsid w:val="005401AC"/>
    <w:rPr>
      <w:rFonts w:ascii="宋体" w:eastAsia="宋体" w:hAnsi="Courier New" w:cs="Times New Roman"/>
      <w:szCs w:val="21"/>
    </w:rPr>
  </w:style>
  <w:style w:type="paragraph" w:styleId="HTML">
    <w:name w:val="HTML Preformatted"/>
    <w:basedOn w:val="a0"/>
    <w:link w:val="HTMLChar"/>
    <w:uiPriority w:val="99"/>
    <w:unhideWhenUsed/>
    <w:rsid w:val="005F5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5F5D0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914696">
      <w:bodyDiv w:val="1"/>
      <w:marLeft w:val="0"/>
      <w:marRight w:val="0"/>
      <w:marTop w:val="0"/>
      <w:marBottom w:val="0"/>
      <w:divBdr>
        <w:top w:val="none" w:sz="0" w:space="0" w:color="auto"/>
        <w:left w:val="none" w:sz="0" w:space="0" w:color="auto"/>
        <w:bottom w:val="none" w:sz="0" w:space="0" w:color="auto"/>
        <w:right w:val="none" w:sz="0" w:space="0" w:color="auto"/>
      </w:divBdr>
    </w:div>
    <w:div w:id="88889298">
      <w:bodyDiv w:val="1"/>
      <w:marLeft w:val="0"/>
      <w:marRight w:val="0"/>
      <w:marTop w:val="0"/>
      <w:marBottom w:val="0"/>
      <w:divBdr>
        <w:top w:val="none" w:sz="0" w:space="0" w:color="auto"/>
        <w:left w:val="none" w:sz="0" w:space="0" w:color="auto"/>
        <w:bottom w:val="none" w:sz="0" w:space="0" w:color="auto"/>
        <w:right w:val="none" w:sz="0" w:space="0" w:color="auto"/>
      </w:divBdr>
    </w:div>
    <w:div w:id="92825006">
      <w:bodyDiv w:val="1"/>
      <w:marLeft w:val="0"/>
      <w:marRight w:val="0"/>
      <w:marTop w:val="0"/>
      <w:marBottom w:val="0"/>
      <w:divBdr>
        <w:top w:val="none" w:sz="0" w:space="0" w:color="auto"/>
        <w:left w:val="none" w:sz="0" w:space="0" w:color="auto"/>
        <w:bottom w:val="none" w:sz="0" w:space="0" w:color="auto"/>
        <w:right w:val="none" w:sz="0" w:space="0" w:color="auto"/>
      </w:divBdr>
    </w:div>
    <w:div w:id="125513081">
      <w:bodyDiv w:val="1"/>
      <w:marLeft w:val="0"/>
      <w:marRight w:val="0"/>
      <w:marTop w:val="0"/>
      <w:marBottom w:val="0"/>
      <w:divBdr>
        <w:top w:val="none" w:sz="0" w:space="0" w:color="auto"/>
        <w:left w:val="none" w:sz="0" w:space="0" w:color="auto"/>
        <w:bottom w:val="none" w:sz="0" w:space="0" w:color="auto"/>
        <w:right w:val="none" w:sz="0" w:space="0" w:color="auto"/>
      </w:divBdr>
    </w:div>
    <w:div w:id="189032767">
      <w:bodyDiv w:val="1"/>
      <w:marLeft w:val="0"/>
      <w:marRight w:val="0"/>
      <w:marTop w:val="0"/>
      <w:marBottom w:val="0"/>
      <w:divBdr>
        <w:top w:val="none" w:sz="0" w:space="0" w:color="auto"/>
        <w:left w:val="none" w:sz="0" w:space="0" w:color="auto"/>
        <w:bottom w:val="none" w:sz="0" w:space="0" w:color="auto"/>
        <w:right w:val="none" w:sz="0" w:space="0" w:color="auto"/>
      </w:divBdr>
    </w:div>
    <w:div w:id="204492088">
      <w:bodyDiv w:val="1"/>
      <w:marLeft w:val="0"/>
      <w:marRight w:val="0"/>
      <w:marTop w:val="0"/>
      <w:marBottom w:val="0"/>
      <w:divBdr>
        <w:top w:val="none" w:sz="0" w:space="0" w:color="auto"/>
        <w:left w:val="none" w:sz="0" w:space="0" w:color="auto"/>
        <w:bottom w:val="none" w:sz="0" w:space="0" w:color="auto"/>
        <w:right w:val="none" w:sz="0" w:space="0" w:color="auto"/>
      </w:divBdr>
    </w:div>
    <w:div w:id="296763670">
      <w:bodyDiv w:val="1"/>
      <w:marLeft w:val="0"/>
      <w:marRight w:val="0"/>
      <w:marTop w:val="0"/>
      <w:marBottom w:val="0"/>
      <w:divBdr>
        <w:top w:val="none" w:sz="0" w:space="0" w:color="auto"/>
        <w:left w:val="none" w:sz="0" w:space="0" w:color="auto"/>
        <w:bottom w:val="none" w:sz="0" w:space="0" w:color="auto"/>
        <w:right w:val="none" w:sz="0" w:space="0" w:color="auto"/>
      </w:divBdr>
    </w:div>
    <w:div w:id="439491141">
      <w:bodyDiv w:val="1"/>
      <w:marLeft w:val="0"/>
      <w:marRight w:val="0"/>
      <w:marTop w:val="0"/>
      <w:marBottom w:val="0"/>
      <w:divBdr>
        <w:top w:val="none" w:sz="0" w:space="0" w:color="auto"/>
        <w:left w:val="none" w:sz="0" w:space="0" w:color="auto"/>
        <w:bottom w:val="none" w:sz="0" w:space="0" w:color="auto"/>
        <w:right w:val="none" w:sz="0" w:space="0" w:color="auto"/>
      </w:divBdr>
    </w:div>
    <w:div w:id="487479489">
      <w:bodyDiv w:val="1"/>
      <w:marLeft w:val="0"/>
      <w:marRight w:val="0"/>
      <w:marTop w:val="0"/>
      <w:marBottom w:val="0"/>
      <w:divBdr>
        <w:top w:val="none" w:sz="0" w:space="0" w:color="auto"/>
        <w:left w:val="none" w:sz="0" w:space="0" w:color="auto"/>
        <w:bottom w:val="none" w:sz="0" w:space="0" w:color="auto"/>
        <w:right w:val="none" w:sz="0" w:space="0" w:color="auto"/>
      </w:divBdr>
    </w:div>
    <w:div w:id="619723227">
      <w:bodyDiv w:val="1"/>
      <w:marLeft w:val="0"/>
      <w:marRight w:val="0"/>
      <w:marTop w:val="0"/>
      <w:marBottom w:val="0"/>
      <w:divBdr>
        <w:top w:val="none" w:sz="0" w:space="0" w:color="auto"/>
        <w:left w:val="none" w:sz="0" w:space="0" w:color="auto"/>
        <w:bottom w:val="none" w:sz="0" w:space="0" w:color="auto"/>
        <w:right w:val="none" w:sz="0" w:space="0" w:color="auto"/>
      </w:divBdr>
    </w:div>
    <w:div w:id="779641412">
      <w:bodyDiv w:val="1"/>
      <w:marLeft w:val="0"/>
      <w:marRight w:val="0"/>
      <w:marTop w:val="0"/>
      <w:marBottom w:val="0"/>
      <w:divBdr>
        <w:top w:val="none" w:sz="0" w:space="0" w:color="auto"/>
        <w:left w:val="none" w:sz="0" w:space="0" w:color="auto"/>
        <w:bottom w:val="none" w:sz="0" w:space="0" w:color="auto"/>
        <w:right w:val="none" w:sz="0" w:space="0" w:color="auto"/>
      </w:divBdr>
    </w:div>
    <w:div w:id="819462202">
      <w:bodyDiv w:val="1"/>
      <w:marLeft w:val="0"/>
      <w:marRight w:val="0"/>
      <w:marTop w:val="0"/>
      <w:marBottom w:val="0"/>
      <w:divBdr>
        <w:top w:val="none" w:sz="0" w:space="0" w:color="auto"/>
        <w:left w:val="none" w:sz="0" w:space="0" w:color="auto"/>
        <w:bottom w:val="none" w:sz="0" w:space="0" w:color="auto"/>
        <w:right w:val="none" w:sz="0" w:space="0" w:color="auto"/>
      </w:divBdr>
    </w:div>
    <w:div w:id="905335221">
      <w:bodyDiv w:val="1"/>
      <w:marLeft w:val="0"/>
      <w:marRight w:val="0"/>
      <w:marTop w:val="0"/>
      <w:marBottom w:val="0"/>
      <w:divBdr>
        <w:top w:val="none" w:sz="0" w:space="0" w:color="auto"/>
        <w:left w:val="none" w:sz="0" w:space="0" w:color="auto"/>
        <w:bottom w:val="none" w:sz="0" w:space="0" w:color="auto"/>
        <w:right w:val="none" w:sz="0" w:space="0" w:color="auto"/>
      </w:divBdr>
    </w:div>
    <w:div w:id="1011296244">
      <w:bodyDiv w:val="1"/>
      <w:marLeft w:val="0"/>
      <w:marRight w:val="0"/>
      <w:marTop w:val="0"/>
      <w:marBottom w:val="0"/>
      <w:divBdr>
        <w:top w:val="none" w:sz="0" w:space="0" w:color="auto"/>
        <w:left w:val="none" w:sz="0" w:space="0" w:color="auto"/>
        <w:bottom w:val="none" w:sz="0" w:space="0" w:color="auto"/>
        <w:right w:val="none" w:sz="0" w:space="0" w:color="auto"/>
      </w:divBdr>
    </w:div>
    <w:div w:id="1249999451">
      <w:bodyDiv w:val="1"/>
      <w:marLeft w:val="0"/>
      <w:marRight w:val="0"/>
      <w:marTop w:val="0"/>
      <w:marBottom w:val="0"/>
      <w:divBdr>
        <w:top w:val="none" w:sz="0" w:space="0" w:color="auto"/>
        <w:left w:val="none" w:sz="0" w:space="0" w:color="auto"/>
        <w:bottom w:val="none" w:sz="0" w:space="0" w:color="auto"/>
        <w:right w:val="none" w:sz="0" w:space="0" w:color="auto"/>
      </w:divBdr>
    </w:div>
    <w:div w:id="1258248509">
      <w:bodyDiv w:val="1"/>
      <w:marLeft w:val="0"/>
      <w:marRight w:val="0"/>
      <w:marTop w:val="0"/>
      <w:marBottom w:val="0"/>
      <w:divBdr>
        <w:top w:val="none" w:sz="0" w:space="0" w:color="auto"/>
        <w:left w:val="none" w:sz="0" w:space="0" w:color="auto"/>
        <w:bottom w:val="none" w:sz="0" w:space="0" w:color="auto"/>
        <w:right w:val="none" w:sz="0" w:space="0" w:color="auto"/>
      </w:divBdr>
    </w:div>
    <w:div w:id="1287346097">
      <w:bodyDiv w:val="1"/>
      <w:marLeft w:val="0"/>
      <w:marRight w:val="0"/>
      <w:marTop w:val="0"/>
      <w:marBottom w:val="0"/>
      <w:divBdr>
        <w:top w:val="none" w:sz="0" w:space="0" w:color="auto"/>
        <w:left w:val="none" w:sz="0" w:space="0" w:color="auto"/>
        <w:bottom w:val="none" w:sz="0" w:space="0" w:color="auto"/>
        <w:right w:val="none" w:sz="0" w:space="0" w:color="auto"/>
      </w:divBdr>
      <w:divsChild>
        <w:div w:id="691029018">
          <w:marLeft w:val="0"/>
          <w:marRight w:val="0"/>
          <w:marTop w:val="0"/>
          <w:marBottom w:val="0"/>
          <w:divBdr>
            <w:top w:val="none" w:sz="0" w:space="0" w:color="auto"/>
            <w:left w:val="none" w:sz="0" w:space="0" w:color="auto"/>
            <w:bottom w:val="none" w:sz="0" w:space="0" w:color="auto"/>
            <w:right w:val="none" w:sz="0" w:space="0" w:color="auto"/>
          </w:divBdr>
          <w:divsChild>
            <w:div w:id="1954480693">
              <w:marLeft w:val="0"/>
              <w:marRight w:val="60"/>
              <w:marTop w:val="0"/>
              <w:marBottom w:val="0"/>
              <w:divBdr>
                <w:top w:val="none" w:sz="0" w:space="0" w:color="auto"/>
                <w:left w:val="none" w:sz="0" w:space="0" w:color="auto"/>
                <w:bottom w:val="none" w:sz="0" w:space="0" w:color="auto"/>
                <w:right w:val="none" w:sz="0" w:space="0" w:color="auto"/>
              </w:divBdr>
              <w:divsChild>
                <w:div w:id="451632573">
                  <w:marLeft w:val="0"/>
                  <w:marRight w:val="0"/>
                  <w:marTop w:val="0"/>
                  <w:marBottom w:val="120"/>
                  <w:divBdr>
                    <w:top w:val="single" w:sz="6" w:space="0" w:color="C0C0C0"/>
                    <w:left w:val="single" w:sz="6" w:space="0" w:color="D9D9D9"/>
                    <w:bottom w:val="single" w:sz="6" w:space="0" w:color="D9D9D9"/>
                    <w:right w:val="single" w:sz="6" w:space="0" w:color="D9D9D9"/>
                  </w:divBdr>
                  <w:divsChild>
                    <w:div w:id="780416774">
                      <w:marLeft w:val="0"/>
                      <w:marRight w:val="0"/>
                      <w:marTop w:val="0"/>
                      <w:marBottom w:val="0"/>
                      <w:divBdr>
                        <w:top w:val="none" w:sz="0" w:space="0" w:color="auto"/>
                        <w:left w:val="none" w:sz="0" w:space="0" w:color="auto"/>
                        <w:bottom w:val="none" w:sz="0" w:space="0" w:color="auto"/>
                        <w:right w:val="none" w:sz="0" w:space="0" w:color="auto"/>
                      </w:divBdr>
                    </w:div>
                    <w:div w:id="2037075030">
                      <w:marLeft w:val="0"/>
                      <w:marRight w:val="0"/>
                      <w:marTop w:val="0"/>
                      <w:marBottom w:val="0"/>
                      <w:divBdr>
                        <w:top w:val="none" w:sz="0" w:space="0" w:color="auto"/>
                        <w:left w:val="none" w:sz="0" w:space="0" w:color="auto"/>
                        <w:bottom w:val="none" w:sz="0" w:space="0" w:color="auto"/>
                        <w:right w:val="none" w:sz="0" w:space="0" w:color="auto"/>
                      </w:divBdr>
                    </w:div>
                  </w:divsChild>
                </w:div>
                <w:div w:id="79857189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922445670">
          <w:marLeft w:val="0"/>
          <w:marRight w:val="0"/>
          <w:marTop w:val="0"/>
          <w:marBottom w:val="0"/>
          <w:divBdr>
            <w:top w:val="none" w:sz="0" w:space="0" w:color="auto"/>
            <w:left w:val="none" w:sz="0" w:space="0" w:color="auto"/>
            <w:bottom w:val="none" w:sz="0" w:space="0" w:color="auto"/>
            <w:right w:val="none" w:sz="0" w:space="0" w:color="auto"/>
          </w:divBdr>
          <w:divsChild>
            <w:div w:id="2143452480">
              <w:marLeft w:val="60"/>
              <w:marRight w:val="0"/>
              <w:marTop w:val="0"/>
              <w:marBottom w:val="0"/>
              <w:divBdr>
                <w:top w:val="none" w:sz="0" w:space="0" w:color="auto"/>
                <w:left w:val="none" w:sz="0" w:space="0" w:color="auto"/>
                <w:bottom w:val="none" w:sz="0" w:space="0" w:color="auto"/>
                <w:right w:val="none" w:sz="0" w:space="0" w:color="auto"/>
              </w:divBdr>
              <w:divsChild>
                <w:div w:id="1295790173">
                  <w:marLeft w:val="0"/>
                  <w:marRight w:val="0"/>
                  <w:marTop w:val="0"/>
                  <w:marBottom w:val="0"/>
                  <w:divBdr>
                    <w:top w:val="none" w:sz="0" w:space="0" w:color="auto"/>
                    <w:left w:val="none" w:sz="0" w:space="0" w:color="auto"/>
                    <w:bottom w:val="none" w:sz="0" w:space="0" w:color="auto"/>
                    <w:right w:val="none" w:sz="0" w:space="0" w:color="auto"/>
                  </w:divBdr>
                  <w:divsChild>
                    <w:div w:id="1584216430">
                      <w:marLeft w:val="0"/>
                      <w:marRight w:val="0"/>
                      <w:marTop w:val="0"/>
                      <w:marBottom w:val="120"/>
                      <w:divBdr>
                        <w:top w:val="single" w:sz="6" w:space="0" w:color="F5F5F5"/>
                        <w:left w:val="single" w:sz="6" w:space="0" w:color="F5F5F5"/>
                        <w:bottom w:val="single" w:sz="6" w:space="0" w:color="F5F5F5"/>
                        <w:right w:val="single" w:sz="6" w:space="0" w:color="F5F5F5"/>
                      </w:divBdr>
                      <w:divsChild>
                        <w:div w:id="862594537">
                          <w:marLeft w:val="0"/>
                          <w:marRight w:val="0"/>
                          <w:marTop w:val="0"/>
                          <w:marBottom w:val="0"/>
                          <w:divBdr>
                            <w:top w:val="none" w:sz="0" w:space="0" w:color="auto"/>
                            <w:left w:val="none" w:sz="0" w:space="0" w:color="auto"/>
                            <w:bottom w:val="none" w:sz="0" w:space="0" w:color="auto"/>
                            <w:right w:val="none" w:sz="0" w:space="0" w:color="auto"/>
                          </w:divBdr>
                          <w:divsChild>
                            <w:div w:id="78068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253739">
      <w:bodyDiv w:val="1"/>
      <w:marLeft w:val="0"/>
      <w:marRight w:val="0"/>
      <w:marTop w:val="0"/>
      <w:marBottom w:val="0"/>
      <w:divBdr>
        <w:top w:val="none" w:sz="0" w:space="0" w:color="auto"/>
        <w:left w:val="none" w:sz="0" w:space="0" w:color="auto"/>
        <w:bottom w:val="none" w:sz="0" w:space="0" w:color="auto"/>
        <w:right w:val="none" w:sz="0" w:space="0" w:color="auto"/>
      </w:divBdr>
    </w:div>
    <w:div w:id="1629125746">
      <w:bodyDiv w:val="1"/>
      <w:marLeft w:val="0"/>
      <w:marRight w:val="0"/>
      <w:marTop w:val="0"/>
      <w:marBottom w:val="0"/>
      <w:divBdr>
        <w:top w:val="none" w:sz="0" w:space="0" w:color="auto"/>
        <w:left w:val="none" w:sz="0" w:space="0" w:color="auto"/>
        <w:bottom w:val="none" w:sz="0" w:space="0" w:color="auto"/>
        <w:right w:val="none" w:sz="0" w:space="0" w:color="auto"/>
      </w:divBdr>
    </w:div>
    <w:div w:id="1686785007">
      <w:bodyDiv w:val="1"/>
      <w:marLeft w:val="0"/>
      <w:marRight w:val="0"/>
      <w:marTop w:val="0"/>
      <w:marBottom w:val="0"/>
      <w:divBdr>
        <w:top w:val="none" w:sz="0" w:space="0" w:color="auto"/>
        <w:left w:val="none" w:sz="0" w:space="0" w:color="auto"/>
        <w:bottom w:val="none" w:sz="0" w:space="0" w:color="auto"/>
        <w:right w:val="none" w:sz="0" w:space="0" w:color="auto"/>
      </w:divBdr>
    </w:div>
    <w:div w:id="1698968641">
      <w:bodyDiv w:val="1"/>
      <w:marLeft w:val="0"/>
      <w:marRight w:val="0"/>
      <w:marTop w:val="0"/>
      <w:marBottom w:val="0"/>
      <w:divBdr>
        <w:top w:val="none" w:sz="0" w:space="0" w:color="auto"/>
        <w:left w:val="none" w:sz="0" w:space="0" w:color="auto"/>
        <w:bottom w:val="none" w:sz="0" w:space="0" w:color="auto"/>
        <w:right w:val="none" w:sz="0" w:space="0" w:color="auto"/>
      </w:divBdr>
    </w:div>
    <w:div w:id="1733231550">
      <w:bodyDiv w:val="1"/>
      <w:marLeft w:val="0"/>
      <w:marRight w:val="0"/>
      <w:marTop w:val="0"/>
      <w:marBottom w:val="0"/>
      <w:divBdr>
        <w:top w:val="none" w:sz="0" w:space="0" w:color="auto"/>
        <w:left w:val="none" w:sz="0" w:space="0" w:color="auto"/>
        <w:bottom w:val="none" w:sz="0" w:space="0" w:color="auto"/>
        <w:right w:val="none" w:sz="0" w:space="0" w:color="auto"/>
      </w:divBdr>
    </w:div>
    <w:div w:id="1755741307">
      <w:bodyDiv w:val="1"/>
      <w:marLeft w:val="0"/>
      <w:marRight w:val="0"/>
      <w:marTop w:val="0"/>
      <w:marBottom w:val="0"/>
      <w:divBdr>
        <w:top w:val="none" w:sz="0" w:space="0" w:color="auto"/>
        <w:left w:val="none" w:sz="0" w:space="0" w:color="auto"/>
        <w:bottom w:val="none" w:sz="0" w:space="0" w:color="auto"/>
        <w:right w:val="none" w:sz="0" w:space="0" w:color="auto"/>
      </w:divBdr>
    </w:div>
    <w:div w:id="1756435473">
      <w:bodyDiv w:val="1"/>
      <w:marLeft w:val="0"/>
      <w:marRight w:val="0"/>
      <w:marTop w:val="0"/>
      <w:marBottom w:val="0"/>
      <w:divBdr>
        <w:top w:val="none" w:sz="0" w:space="0" w:color="auto"/>
        <w:left w:val="none" w:sz="0" w:space="0" w:color="auto"/>
        <w:bottom w:val="none" w:sz="0" w:space="0" w:color="auto"/>
        <w:right w:val="none" w:sz="0" w:space="0" w:color="auto"/>
      </w:divBdr>
    </w:div>
    <w:div w:id="1923877735">
      <w:bodyDiv w:val="1"/>
      <w:marLeft w:val="0"/>
      <w:marRight w:val="0"/>
      <w:marTop w:val="0"/>
      <w:marBottom w:val="0"/>
      <w:divBdr>
        <w:top w:val="none" w:sz="0" w:space="0" w:color="auto"/>
        <w:left w:val="none" w:sz="0" w:space="0" w:color="auto"/>
        <w:bottom w:val="none" w:sz="0" w:space="0" w:color="auto"/>
        <w:right w:val="none" w:sz="0" w:space="0" w:color="auto"/>
      </w:divBdr>
    </w:div>
    <w:div w:id="1992977367">
      <w:bodyDiv w:val="1"/>
      <w:marLeft w:val="0"/>
      <w:marRight w:val="0"/>
      <w:marTop w:val="0"/>
      <w:marBottom w:val="0"/>
      <w:divBdr>
        <w:top w:val="none" w:sz="0" w:space="0" w:color="auto"/>
        <w:left w:val="none" w:sz="0" w:space="0" w:color="auto"/>
        <w:bottom w:val="none" w:sz="0" w:space="0" w:color="auto"/>
        <w:right w:val="none" w:sz="0" w:space="0" w:color="auto"/>
      </w:divBdr>
    </w:div>
    <w:div w:id="2010870214">
      <w:bodyDiv w:val="1"/>
      <w:marLeft w:val="0"/>
      <w:marRight w:val="0"/>
      <w:marTop w:val="0"/>
      <w:marBottom w:val="0"/>
      <w:divBdr>
        <w:top w:val="none" w:sz="0" w:space="0" w:color="auto"/>
        <w:left w:val="none" w:sz="0" w:space="0" w:color="auto"/>
        <w:bottom w:val="none" w:sz="0" w:space="0" w:color="auto"/>
        <w:right w:val="none" w:sz="0" w:space="0" w:color="auto"/>
      </w:divBdr>
    </w:div>
    <w:div w:id="2076278061">
      <w:bodyDiv w:val="1"/>
      <w:marLeft w:val="0"/>
      <w:marRight w:val="0"/>
      <w:marTop w:val="0"/>
      <w:marBottom w:val="0"/>
      <w:divBdr>
        <w:top w:val="none" w:sz="0" w:space="0" w:color="auto"/>
        <w:left w:val="none" w:sz="0" w:space="0" w:color="auto"/>
        <w:bottom w:val="none" w:sz="0" w:space="0" w:color="auto"/>
        <w:right w:val="none" w:sz="0" w:space="0" w:color="auto"/>
      </w:divBdr>
    </w:div>
    <w:div w:id="2090350478">
      <w:bodyDiv w:val="1"/>
      <w:marLeft w:val="0"/>
      <w:marRight w:val="0"/>
      <w:marTop w:val="0"/>
      <w:marBottom w:val="0"/>
      <w:divBdr>
        <w:top w:val="none" w:sz="0" w:space="0" w:color="auto"/>
        <w:left w:val="none" w:sz="0" w:space="0" w:color="auto"/>
        <w:bottom w:val="none" w:sz="0" w:space="0" w:color="auto"/>
        <w:right w:val="none" w:sz="0" w:space="0" w:color="auto"/>
      </w:divBdr>
    </w:div>
    <w:div w:id="21008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76E18-EE42-4D58-8EAD-84C172B2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1710</Words>
  <Characters>9749</Characters>
  <Application>Microsoft Office Word</Application>
  <DocSecurity>0</DocSecurity>
  <Lines>81</Lines>
  <Paragraphs>22</Paragraphs>
  <ScaleCrop>false</ScaleCrop>
  <Company>Sky123.Org</Company>
  <LinksUpToDate>false</LinksUpToDate>
  <CharactersWithSpaces>11437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9</cp:revision>
  <cp:lastPrinted>2018-05-28T02:57:00Z</cp:lastPrinted>
  <dcterms:created xsi:type="dcterms:W3CDTF">2018-05-25T07:10:00Z</dcterms:created>
  <dcterms:modified xsi:type="dcterms:W3CDTF">2019-07-08T04:06:00Z</dcterms:modified>
</cp:coreProperties>
</file>